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CD2" w:rsidRDefault="007825A8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Приложение 1</w:t>
      </w:r>
    </w:p>
    <w:p w:rsidR="00947CD2" w:rsidRDefault="00947CD2">
      <w:pPr>
        <w:tabs>
          <w:tab w:val="left" w:pos="4648"/>
        </w:tabs>
        <w:rPr>
          <w:sz w:val="28"/>
          <w:szCs w:val="28"/>
        </w:rPr>
      </w:pPr>
    </w:p>
    <w:p w:rsidR="00947CD2" w:rsidRDefault="007825A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ОПЕРАТИВНЫЙ ЕЖЕДНЕВНЫЙ ПРОГНОЗ</w:t>
      </w:r>
    </w:p>
    <w:p w:rsidR="00947CD2" w:rsidRDefault="007825A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 на территории</w:t>
      </w:r>
    </w:p>
    <w:p w:rsidR="00947CD2" w:rsidRDefault="007825A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Оренбургской области на 1</w:t>
      </w:r>
      <w:r w:rsidR="005121FF">
        <w:rPr>
          <w:sz w:val="28"/>
          <w:szCs w:val="28"/>
        </w:rPr>
        <w:t>4</w:t>
      </w:r>
      <w:r>
        <w:rPr>
          <w:sz w:val="28"/>
          <w:szCs w:val="28"/>
        </w:rPr>
        <w:t>.04.2025 года.</w:t>
      </w:r>
    </w:p>
    <w:p w:rsidR="00947CD2" w:rsidRDefault="007825A8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47CD2" w:rsidRDefault="00947CD2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947CD2" w:rsidRPr="00274943" w:rsidRDefault="007825A8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274943">
        <w:rPr>
          <w:b/>
          <w:bCs/>
          <w:sz w:val="28"/>
          <w:szCs w:val="28"/>
        </w:rPr>
        <w:t>1.Обстановка за прошедшие сутки:</w:t>
      </w:r>
    </w:p>
    <w:p w:rsidR="00947CD2" w:rsidRPr="00274943" w:rsidRDefault="00947CD2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</w:p>
    <w:p w:rsidR="00D466C1" w:rsidRPr="00A07A17" w:rsidRDefault="007825A8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A07A17">
        <w:rPr>
          <w:b/>
          <w:bCs/>
          <w:color w:val="000000"/>
          <w:sz w:val="28"/>
          <w:szCs w:val="28"/>
        </w:rPr>
        <w:t>1.1. В прошедшие сутки:</w:t>
      </w:r>
      <w:r w:rsidRPr="00A07A17">
        <w:rPr>
          <w:bCs/>
          <w:color w:val="000000"/>
          <w:sz w:val="28"/>
          <w:szCs w:val="28"/>
        </w:rPr>
        <w:t xml:space="preserve"> </w:t>
      </w:r>
      <w:r w:rsidR="00A07A17" w:rsidRPr="00A07A17">
        <w:rPr>
          <w:sz w:val="28"/>
          <w:szCs w:val="28"/>
        </w:rPr>
        <w:t>в западных районах прошел дождь, отмечалось усиление ветра порывы до 15 м/с. Количество выпавших осадков составило 0,0-1 мм. Максимальная температура воздуха вчера днем составила +8,+13°, в восточных районах до +5°. Минимальная температура воздуха сегодня ночью составила -1,-6°, в западных районах +1,+3°.</w:t>
      </w:r>
    </w:p>
    <w:p w:rsidR="00D466C1" w:rsidRPr="00A07A17" w:rsidRDefault="007825A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07A17">
        <w:rPr>
          <w:b/>
          <w:bCs/>
          <w:color w:val="000000"/>
          <w:sz w:val="28"/>
          <w:szCs w:val="28"/>
        </w:rPr>
        <w:t>1.2. Прогноз погоды по области на 1</w:t>
      </w:r>
      <w:r w:rsidR="00274943" w:rsidRPr="00A07A17">
        <w:rPr>
          <w:b/>
          <w:bCs/>
          <w:color w:val="000000"/>
          <w:sz w:val="28"/>
          <w:szCs w:val="28"/>
        </w:rPr>
        <w:t>4</w:t>
      </w:r>
      <w:r w:rsidRPr="00A07A17">
        <w:rPr>
          <w:b/>
          <w:bCs/>
          <w:color w:val="000000"/>
          <w:sz w:val="28"/>
          <w:szCs w:val="28"/>
        </w:rPr>
        <w:t xml:space="preserve"> апреля: ночью:</w:t>
      </w:r>
      <w:r w:rsidRPr="00A07A17">
        <w:rPr>
          <w:sz w:val="28"/>
          <w:szCs w:val="28"/>
        </w:rPr>
        <w:t xml:space="preserve"> </w:t>
      </w:r>
      <w:r w:rsidR="00A07A17" w:rsidRPr="00A07A17">
        <w:rPr>
          <w:color w:val="000000"/>
          <w:sz w:val="28"/>
          <w:szCs w:val="28"/>
        </w:rPr>
        <w:t>переменная облачность, местами преимущественно в западных районах небольшие осадки, ветер юго-западный 4-9 м/</w:t>
      </w:r>
      <w:proofErr w:type="gramStart"/>
      <w:r w:rsidR="00A07A17" w:rsidRPr="00A07A17">
        <w:rPr>
          <w:color w:val="000000"/>
          <w:sz w:val="28"/>
          <w:szCs w:val="28"/>
        </w:rPr>
        <w:t>с</w:t>
      </w:r>
      <w:proofErr w:type="gramEnd"/>
      <w:r w:rsidR="00A07A17" w:rsidRPr="00A07A17">
        <w:rPr>
          <w:color w:val="000000"/>
          <w:sz w:val="28"/>
          <w:szCs w:val="28"/>
        </w:rPr>
        <w:t xml:space="preserve">, </w:t>
      </w:r>
      <w:r w:rsidR="00A07A17" w:rsidRPr="00A07A17">
        <w:rPr>
          <w:rFonts w:eastAsia="Calibri"/>
          <w:color w:val="000000"/>
          <w:sz w:val="28"/>
          <w:szCs w:val="28"/>
          <w:lang w:eastAsia="en-US"/>
        </w:rPr>
        <w:t xml:space="preserve">температура </w:t>
      </w:r>
      <w:r w:rsidR="00A07A17" w:rsidRPr="00A07A17">
        <w:rPr>
          <w:color w:val="000000"/>
          <w:sz w:val="28"/>
          <w:szCs w:val="28"/>
        </w:rPr>
        <w:t>в северных районах 0,+3°, в западных районах +1,+4°, в центральных районах +1,+4°, в восточных районах -1,+2°</w:t>
      </w:r>
      <w:r w:rsidRPr="00A07A17">
        <w:rPr>
          <w:sz w:val="28"/>
          <w:szCs w:val="28"/>
        </w:rPr>
        <w:t xml:space="preserve">; </w:t>
      </w:r>
      <w:r w:rsidRPr="00A07A17">
        <w:rPr>
          <w:b/>
          <w:bCs/>
          <w:color w:val="000000"/>
          <w:sz w:val="28"/>
          <w:szCs w:val="28"/>
        </w:rPr>
        <w:t xml:space="preserve">днём: </w:t>
      </w:r>
      <w:r w:rsidR="00A07A17" w:rsidRPr="00A07A17">
        <w:rPr>
          <w:color w:val="000000"/>
          <w:sz w:val="28"/>
          <w:szCs w:val="28"/>
        </w:rPr>
        <w:t>облачно с прояснениями, в большинстве районов небольшой и умеренный дождь,  ветер западной четверти 5-10 м/с, местами порывы 16 м/</w:t>
      </w:r>
      <w:proofErr w:type="gramStart"/>
      <w:r w:rsidR="00A07A17" w:rsidRPr="00A07A17">
        <w:rPr>
          <w:color w:val="000000"/>
          <w:sz w:val="28"/>
          <w:szCs w:val="28"/>
        </w:rPr>
        <w:t>с</w:t>
      </w:r>
      <w:proofErr w:type="gramEnd"/>
      <w:r w:rsidR="00A07A17" w:rsidRPr="00A07A17">
        <w:rPr>
          <w:color w:val="000000"/>
          <w:sz w:val="28"/>
          <w:szCs w:val="28"/>
        </w:rPr>
        <w:t xml:space="preserve">, </w:t>
      </w:r>
      <w:r w:rsidR="00A07A17" w:rsidRPr="00A07A17">
        <w:rPr>
          <w:rFonts w:eastAsia="Calibri"/>
          <w:color w:val="000000"/>
          <w:sz w:val="28"/>
          <w:szCs w:val="28"/>
          <w:lang w:eastAsia="en-US"/>
        </w:rPr>
        <w:t xml:space="preserve">температура </w:t>
      </w:r>
      <w:r w:rsidR="00A07A17" w:rsidRPr="00A07A17">
        <w:rPr>
          <w:color w:val="000000"/>
          <w:sz w:val="28"/>
          <w:szCs w:val="28"/>
        </w:rPr>
        <w:t>в северных районах +10,+13°, в западных районах +10,+13°, в центральных районах +11,+14°, в восточных районах +12,+15°.</w:t>
      </w:r>
      <w:r w:rsidR="00D466C1" w:rsidRPr="00A07A17">
        <w:rPr>
          <w:sz w:val="28"/>
          <w:szCs w:val="28"/>
        </w:rPr>
        <w:t xml:space="preserve"> </w:t>
      </w:r>
    </w:p>
    <w:p w:rsidR="00947CD2" w:rsidRPr="00A07A17" w:rsidRDefault="007825A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07A17">
        <w:rPr>
          <w:b/>
          <w:bCs/>
          <w:color w:val="000000"/>
          <w:sz w:val="28"/>
          <w:szCs w:val="28"/>
        </w:rPr>
        <w:t>1</w:t>
      </w:r>
      <w:r w:rsidR="00274943" w:rsidRPr="00A07A17">
        <w:rPr>
          <w:b/>
          <w:bCs/>
          <w:color w:val="000000"/>
          <w:sz w:val="28"/>
          <w:szCs w:val="28"/>
        </w:rPr>
        <w:t>5</w:t>
      </w:r>
      <w:r w:rsidRPr="00A07A17">
        <w:rPr>
          <w:b/>
          <w:bCs/>
          <w:color w:val="000000"/>
          <w:sz w:val="28"/>
          <w:szCs w:val="28"/>
        </w:rPr>
        <w:t xml:space="preserve"> апреля</w:t>
      </w:r>
      <w:r w:rsidRPr="00A07A17">
        <w:rPr>
          <w:color w:val="000000"/>
          <w:sz w:val="28"/>
          <w:szCs w:val="28"/>
        </w:rPr>
        <w:t xml:space="preserve">: </w:t>
      </w:r>
      <w:r w:rsidR="00A07A17" w:rsidRPr="00A07A17">
        <w:rPr>
          <w:sz w:val="28"/>
          <w:szCs w:val="28"/>
        </w:rPr>
        <w:t>переменная облачность, ночью без существенных осадков, днем без осадков, ветер северо-западный, северный 5-10 м/с, днем местами порывы 11-16 м/</w:t>
      </w:r>
      <w:proofErr w:type="gramStart"/>
      <w:r w:rsidR="00A07A17" w:rsidRPr="00A07A17">
        <w:rPr>
          <w:sz w:val="28"/>
          <w:szCs w:val="28"/>
        </w:rPr>
        <w:t>с</w:t>
      </w:r>
      <w:proofErr w:type="gramEnd"/>
      <w:r w:rsidR="00A07A17" w:rsidRPr="00A07A17">
        <w:rPr>
          <w:sz w:val="28"/>
          <w:szCs w:val="28"/>
        </w:rPr>
        <w:t xml:space="preserve">, </w:t>
      </w:r>
      <w:proofErr w:type="gramStart"/>
      <w:r w:rsidR="00A07A17" w:rsidRPr="00A07A17">
        <w:rPr>
          <w:sz w:val="28"/>
          <w:szCs w:val="28"/>
        </w:rPr>
        <w:t>температура</w:t>
      </w:r>
      <w:proofErr w:type="gramEnd"/>
      <w:r w:rsidR="00A07A17" w:rsidRPr="00A07A17">
        <w:rPr>
          <w:sz w:val="28"/>
          <w:szCs w:val="28"/>
        </w:rPr>
        <w:t xml:space="preserve"> ночью -4,+1°, днем +10,+15°.</w:t>
      </w:r>
    </w:p>
    <w:p w:rsidR="00947CD2" w:rsidRPr="00A07A17" w:rsidRDefault="007825A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07A17">
        <w:rPr>
          <w:b/>
          <w:bCs/>
          <w:color w:val="000000"/>
          <w:sz w:val="28"/>
          <w:szCs w:val="28"/>
        </w:rPr>
        <w:t>1</w:t>
      </w:r>
      <w:r w:rsidR="00274943" w:rsidRPr="00A07A17">
        <w:rPr>
          <w:b/>
          <w:bCs/>
          <w:color w:val="000000"/>
          <w:sz w:val="28"/>
          <w:szCs w:val="28"/>
        </w:rPr>
        <w:t>6</w:t>
      </w:r>
      <w:r w:rsidRPr="00A07A17">
        <w:rPr>
          <w:b/>
          <w:bCs/>
          <w:color w:val="000000"/>
          <w:sz w:val="28"/>
          <w:szCs w:val="28"/>
        </w:rPr>
        <w:t xml:space="preserve"> апреля</w:t>
      </w:r>
      <w:r w:rsidRPr="00A07A17">
        <w:rPr>
          <w:color w:val="000000"/>
          <w:sz w:val="28"/>
          <w:szCs w:val="28"/>
        </w:rPr>
        <w:t xml:space="preserve">: </w:t>
      </w:r>
      <w:r w:rsidR="00A07A17" w:rsidRPr="00A07A17">
        <w:rPr>
          <w:sz w:val="28"/>
          <w:szCs w:val="28"/>
        </w:rPr>
        <w:t>Небольшая и переменная облачность, без осадков, ветер западный, юго-западный ночью 4-9 м/с, днем 7-12 м/</w:t>
      </w:r>
      <w:proofErr w:type="gramStart"/>
      <w:r w:rsidR="00A07A17" w:rsidRPr="00A07A17">
        <w:rPr>
          <w:sz w:val="28"/>
          <w:szCs w:val="28"/>
        </w:rPr>
        <w:t>с</w:t>
      </w:r>
      <w:proofErr w:type="gramEnd"/>
      <w:r w:rsidR="00A07A17" w:rsidRPr="00A07A17">
        <w:rPr>
          <w:sz w:val="28"/>
          <w:szCs w:val="28"/>
        </w:rPr>
        <w:t xml:space="preserve">, </w:t>
      </w:r>
      <w:proofErr w:type="gramStart"/>
      <w:r w:rsidR="00A07A17" w:rsidRPr="00A07A17">
        <w:rPr>
          <w:sz w:val="28"/>
          <w:szCs w:val="28"/>
        </w:rPr>
        <w:t>температура</w:t>
      </w:r>
      <w:proofErr w:type="gramEnd"/>
      <w:r w:rsidR="00A07A17" w:rsidRPr="00A07A17">
        <w:rPr>
          <w:sz w:val="28"/>
          <w:szCs w:val="28"/>
        </w:rPr>
        <w:t xml:space="preserve"> ночью -3,+2°, днем +16,+21°.</w:t>
      </w:r>
    </w:p>
    <w:p w:rsidR="00947CD2" w:rsidRPr="00A07A17" w:rsidRDefault="007825A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07A17">
        <w:rPr>
          <w:b/>
          <w:sz w:val="28"/>
          <w:szCs w:val="28"/>
        </w:rPr>
        <w:t>1.3. Санитарно-эпидемиологическая обстановка:</w:t>
      </w:r>
    </w:p>
    <w:p w:rsidR="00947CD2" w:rsidRPr="00274943" w:rsidRDefault="007825A8" w:rsidP="00AF2238">
      <w:pPr>
        <w:pStyle w:val="af4"/>
        <w:spacing w:after="0"/>
        <w:ind w:firstLine="567"/>
        <w:jc w:val="both"/>
        <w:rPr>
          <w:sz w:val="28"/>
          <w:szCs w:val="28"/>
        </w:rPr>
      </w:pPr>
      <w:r w:rsidRPr="00A07A17">
        <w:rPr>
          <w:color w:val="000000"/>
          <w:sz w:val="28"/>
          <w:szCs w:val="28"/>
        </w:rPr>
        <w:t>По итогам 14-й недели (с 31.03.2025 по 06.04.2025) в Оренбургской области зафиксировано снижение</w:t>
      </w:r>
      <w:r w:rsidRPr="00274943">
        <w:rPr>
          <w:color w:val="000000"/>
          <w:sz w:val="28"/>
          <w:szCs w:val="28"/>
        </w:rPr>
        <w:t xml:space="preserve"> заболеваемости гриппом и острыми респираторными инфекциями (ОРИ) на 10,1 % по сравнению с предыдущей неделей. На </w:t>
      </w:r>
      <w:proofErr w:type="gramStart"/>
      <w:r w:rsidRPr="00274943">
        <w:rPr>
          <w:color w:val="000000"/>
          <w:sz w:val="28"/>
          <w:szCs w:val="28"/>
        </w:rPr>
        <w:t>г</w:t>
      </w:r>
      <w:proofErr w:type="gramEnd"/>
      <w:r w:rsidRPr="00274943">
        <w:rPr>
          <w:color w:val="000000"/>
          <w:sz w:val="28"/>
          <w:szCs w:val="28"/>
        </w:rPr>
        <w:t>. Оренбург приходится 50,5 % всех зарегистрированных случаев ОРИ. </w:t>
      </w:r>
    </w:p>
    <w:p w:rsidR="00947CD2" w:rsidRPr="00274943" w:rsidRDefault="007825A8" w:rsidP="00AF2238">
      <w:pPr>
        <w:pStyle w:val="af4"/>
        <w:spacing w:after="0"/>
        <w:ind w:firstLine="567"/>
        <w:jc w:val="both"/>
        <w:rPr>
          <w:sz w:val="28"/>
          <w:szCs w:val="28"/>
        </w:rPr>
      </w:pPr>
      <w:r w:rsidRPr="00274943">
        <w:rPr>
          <w:color w:val="000000"/>
          <w:sz w:val="28"/>
          <w:szCs w:val="28"/>
        </w:rPr>
        <w:t xml:space="preserve">Продолжает расти доля вирусов гриппа среди положительных проб, при этом преобладает вирус гриппа B. Среди возбудителей негриппозной этиологии наиболее распространены </w:t>
      </w:r>
      <w:proofErr w:type="spellStart"/>
      <w:r w:rsidRPr="00274943">
        <w:rPr>
          <w:color w:val="000000"/>
          <w:sz w:val="28"/>
          <w:szCs w:val="28"/>
        </w:rPr>
        <w:t>РС-вирус</w:t>
      </w:r>
      <w:proofErr w:type="spellEnd"/>
      <w:r w:rsidRPr="00274943">
        <w:rPr>
          <w:color w:val="000000"/>
          <w:sz w:val="28"/>
          <w:szCs w:val="28"/>
        </w:rPr>
        <w:t xml:space="preserve"> и </w:t>
      </w:r>
      <w:proofErr w:type="spellStart"/>
      <w:r w:rsidRPr="00274943">
        <w:rPr>
          <w:color w:val="000000"/>
          <w:sz w:val="28"/>
          <w:szCs w:val="28"/>
        </w:rPr>
        <w:t>риновирусы</w:t>
      </w:r>
      <w:proofErr w:type="spellEnd"/>
      <w:r w:rsidRPr="00274943">
        <w:rPr>
          <w:color w:val="000000"/>
          <w:sz w:val="28"/>
          <w:szCs w:val="28"/>
        </w:rPr>
        <w:t>. </w:t>
      </w:r>
    </w:p>
    <w:p w:rsidR="00947CD2" w:rsidRPr="00274943" w:rsidRDefault="007825A8" w:rsidP="00AF2238">
      <w:pPr>
        <w:pStyle w:val="af4"/>
        <w:spacing w:after="0"/>
        <w:ind w:firstLine="567"/>
        <w:jc w:val="both"/>
        <w:rPr>
          <w:sz w:val="28"/>
          <w:szCs w:val="28"/>
        </w:rPr>
      </w:pPr>
      <w:r w:rsidRPr="00274943">
        <w:rPr>
          <w:color w:val="000000"/>
          <w:sz w:val="28"/>
          <w:szCs w:val="28"/>
        </w:rPr>
        <w:t>Удельный вес новой коронавирусной инфекции (COVID-19) составил 0,2 % от общего числа респираторных инфекций. </w:t>
      </w:r>
    </w:p>
    <w:p w:rsidR="00947CD2" w:rsidRPr="00274943" w:rsidRDefault="007825A8">
      <w:pPr>
        <w:pStyle w:val="af4"/>
        <w:spacing w:after="0"/>
        <w:ind w:firstLine="567"/>
        <w:jc w:val="both"/>
        <w:rPr>
          <w:sz w:val="28"/>
          <w:szCs w:val="28"/>
        </w:rPr>
      </w:pPr>
      <w:r w:rsidRPr="00274943">
        <w:rPr>
          <w:b/>
          <w:sz w:val="28"/>
          <w:szCs w:val="28"/>
        </w:rPr>
        <w:t xml:space="preserve">1.4. Эпизоотическая обстановка: </w:t>
      </w:r>
      <w:r w:rsidRPr="00274943">
        <w:rPr>
          <w:sz w:val="28"/>
          <w:szCs w:val="28"/>
        </w:rPr>
        <w:t>продолжается мониторинг поголовья домашних и диких свиней на</w:t>
      </w:r>
      <w:r w:rsidRPr="00274943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274943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274943">
        <w:rPr>
          <w:rFonts w:eastAsia="SimSun"/>
          <w:bCs/>
          <w:sz w:val="28"/>
          <w:szCs w:val="28"/>
        </w:rPr>
        <w:t>(Приложение 2).</w:t>
      </w:r>
    </w:p>
    <w:p w:rsidR="00947CD2" w:rsidRPr="00274943" w:rsidRDefault="007825A8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274943">
        <w:rPr>
          <w:rFonts w:eastAsia="SimSun"/>
          <w:b/>
          <w:bCs/>
          <w:sz w:val="28"/>
          <w:szCs w:val="28"/>
        </w:rPr>
        <w:lastRenderedPageBreak/>
        <w:t>1.5. РХБ обстановка:</w:t>
      </w:r>
      <w:r w:rsidRPr="00274943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274943">
        <w:rPr>
          <w:sz w:val="28"/>
          <w:szCs w:val="28"/>
        </w:rPr>
        <w:t xml:space="preserve">Мощность экспозиционной дозы гамма-излучения – </w:t>
      </w:r>
      <w:r w:rsidRPr="00274943">
        <w:rPr>
          <w:b/>
          <w:sz w:val="28"/>
          <w:szCs w:val="28"/>
        </w:rPr>
        <w:t>0,1</w:t>
      </w:r>
      <w:r w:rsidR="007F7B08" w:rsidRPr="00274943">
        <w:rPr>
          <w:b/>
          <w:sz w:val="28"/>
          <w:szCs w:val="28"/>
        </w:rPr>
        <w:t>0</w:t>
      </w:r>
      <w:r w:rsidRPr="00274943">
        <w:rPr>
          <w:b/>
          <w:sz w:val="28"/>
          <w:szCs w:val="28"/>
        </w:rPr>
        <w:t xml:space="preserve"> </w:t>
      </w:r>
      <w:r w:rsidRPr="00274943">
        <w:rPr>
          <w:rFonts w:eastAsia="SimSun"/>
          <w:sz w:val="28"/>
          <w:szCs w:val="28"/>
        </w:rPr>
        <w:t>мкЗв/час.</w:t>
      </w:r>
    </w:p>
    <w:p w:rsidR="00947CD2" w:rsidRPr="00274943" w:rsidRDefault="007825A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74943">
        <w:rPr>
          <w:b/>
          <w:sz w:val="28"/>
          <w:szCs w:val="28"/>
        </w:rPr>
        <w:t>1.6. Гидрологическая обстановка:</w:t>
      </w:r>
      <w:r w:rsidRPr="00274943">
        <w:rPr>
          <w:sz w:val="28"/>
          <w:szCs w:val="28"/>
        </w:rPr>
        <w:t xml:space="preserve"> </w:t>
      </w:r>
      <w:r w:rsidR="007F7B08" w:rsidRPr="00274943">
        <w:rPr>
          <w:sz w:val="28"/>
          <w:szCs w:val="28"/>
        </w:rPr>
        <w:t>преимущественно на реках области наблюдается понижение уровней воды на 1-</w:t>
      </w:r>
      <w:r w:rsidR="00D466C1" w:rsidRPr="00274943">
        <w:rPr>
          <w:sz w:val="28"/>
          <w:szCs w:val="28"/>
        </w:rPr>
        <w:t>2</w:t>
      </w:r>
      <w:r w:rsidR="00274943" w:rsidRPr="00274943">
        <w:rPr>
          <w:sz w:val="28"/>
          <w:szCs w:val="28"/>
        </w:rPr>
        <w:t>2</w:t>
      </w:r>
      <w:r w:rsidR="007F7B08" w:rsidRPr="00274943">
        <w:rPr>
          <w:sz w:val="28"/>
          <w:szCs w:val="28"/>
        </w:rPr>
        <w:t xml:space="preserve"> см за сутки, лишь местами по области повышение составило 1-</w:t>
      </w:r>
      <w:r w:rsidR="00D466C1" w:rsidRPr="00274943">
        <w:rPr>
          <w:sz w:val="28"/>
          <w:szCs w:val="28"/>
        </w:rPr>
        <w:t>1</w:t>
      </w:r>
      <w:r w:rsidR="00274943" w:rsidRPr="00274943">
        <w:rPr>
          <w:sz w:val="28"/>
          <w:szCs w:val="28"/>
        </w:rPr>
        <w:t>1</w:t>
      </w:r>
      <w:r w:rsidR="007F7B08" w:rsidRPr="00274943">
        <w:rPr>
          <w:sz w:val="28"/>
          <w:szCs w:val="28"/>
        </w:rPr>
        <w:t xml:space="preserve"> см. Уровень воды в верхнем бьефе Ириклинской ГРЭС ниже НПУ на 1,</w:t>
      </w:r>
      <w:r w:rsidR="00D466C1" w:rsidRPr="00274943">
        <w:rPr>
          <w:sz w:val="28"/>
          <w:szCs w:val="28"/>
        </w:rPr>
        <w:t>7</w:t>
      </w:r>
      <w:r w:rsidR="00274943" w:rsidRPr="00274943">
        <w:rPr>
          <w:sz w:val="28"/>
          <w:szCs w:val="28"/>
        </w:rPr>
        <w:t>6</w:t>
      </w:r>
      <w:r w:rsidR="007F7B08" w:rsidRPr="00274943">
        <w:rPr>
          <w:sz w:val="28"/>
          <w:szCs w:val="28"/>
        </w:rPr>
        <w:t xml:space="preserve"> м БС. </w:t>
      </w:r>
      <w:r w:rsidRPr="00274943">
        <w:rPr>
          <w:sz w:val="28"/>
          <w:szCs w:val="28"/>
        </w:rPr>
        <w:t xml:space="preserve"> </w:t>
      </w:r>
    </w:p>
    <w:p w:rsidR="00364681" w:rsidRPr="00274943" w:rsidRDefault="007825A8" w:rsidP="00364681">
      <w:pPr>
        <w:ind w:firstLine="567"/>
        <w:jc w:val="both"/>
        <w:rPr>
          <w:b/>
          <w:sz w:val="28"/>
          <w:szCs w:val="28"/>
        </w:rPr>
      </w:pPr>
      <w:r w:rsidRPr="00274943">
        <w:rPr>
          <w:b/>
          <w:sz w:val="28"/>
          <w:szCs w:val="28"/>
        </w:rPr>
        <w:t>1.7.</w:t>
      </w:r>
      <w:r w:rsidRPr="00274943">
        <w:rPr>
          <w:sz w:val="28"/>
          <w:szCs w:val="28"/>
        </w:rPr>
        <w:t xml:space="preserve"> </w:t>
      </w:r>
      <w:r w:rsidR="00364681" w:rsidRPr="00274943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  <w:r w:rsidR="00CD3F3B" w:rsidRPr="00274943">
        <w:rPr>
          <w:b/>
          <w:sz w:val="28"/>
          <w:szCs w:val="28"/>
        </w:rPr>
        <w:t>:</w:t>
      </w:r>
    </w:p>
    <w:p w:rsidR="00947CD2" w:rsidRPr="00E431AB" w:rsidRDefault="00364681" w:rsidP="00364681">
      <w:pPr>
        <w:ind w:firstLine="567"/>
        <w:jc w:val="both"/>
        <w:rPr>
          <w:b/>
          <w:sz w:val="28"/>
          <w:szCs w:val="28"/>
        </w:rPr>
      </w:pPr>
      <w:r w:rsidRPr="00274943">
        <w:rPr>
          <w:b/>
          <w:sz w:val="28"/>
          <w:szCs w:val="28"/>
        </w:rPr>
        <w:t>В период с 19 часов 13.04.2025 до 09 часов 14.04.2025</w:t>
      </w:r>
      <w:r w:rsidRPr="00274943">
        <w:rPr>
          <w:sz w:val="28"/>
          <w:szCs w:val="28"/>
        </w:rPr>
        <w:t xml:space="preserve"> на</w:t>
      </w:r>
      <w:r w:rsidRPr="00274943">
        <w:rPr>
          <w:b/>
          <w:sz w:val="28"/>
          <w:szCs w:val="28"/>
        </w:rPr>
        <w:t xml:space="preserve"> </w:t>
      </w:r>
      <w:r w:rsidRPr="00274943">
        <w:rPr>
          <w:sz w:val="28"/>
          <w:szCs w:val="28"/>
        </w:rPr>
        <w:t xml:space="preserve">территории Оренбургской области ожидаются метеорологические условия, неблагоприятные для рассеивания вредных </w:t>
      </w:r>
      <w:r w:rsidRPr="00E431AB">
        <w:rPr>
          <w:sz w:val="28"/>
          <w:szCs w:val="28"/>
        </w:rPr>
        <w:t xml:space="preserve">примесей в атмосферном воздухе. </w:t>
      </w:r>
      <w:r w:rsidRPr="00E431AB">
        <w:rPr>
          <w:b/>
          <w:sz w:val="28"/>
          <w:szCs w:val="28"/>
        </w:rPr>
        <w:t>Объявляются НМУ 1 степени опасности.</w:t>
      </w:r>
    </w:p>
    <w:p w:rsidR="00947CD2" w:rsidRPr="00E431AB" w:rsidRDefault="007825A8" w:rsidP="009F5D71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E431AB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947CD2" w:rsidRPr="00E431AB" w:rsidRDefault="007825A8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E431AB">
        <w:rPr>
          <w:b/>
          <w:sz w:val="28"/>
          <w:szCs w:val="28"/>
        </w:rPr>
        <w:t>1</w:t>
      </w:r>
      <w:r w:rsidR="00274943" w:rsidRPr="00E431AB">
        <w:rPr>
          <w:b/>
          <w:sz w:val="28"/>
          <w:szCs w:val="28"/>
        </w:rPr>
        <w:t>3</w:t>
      </w:r>
      <w:r w:rsidRPr="00E431AB">
        <w:rPr>
          <w:b/>
          <w:sz w:val="28"/>
          <w:szCs w:val="28"/>
        </w:rPr>
        <w:t>.04.2025 на территории Оренбургской области регистрируется 1,2</w:t>
      </w:r>
      <w:r w:rsidR="00E431AB" w:rsidRPr="00E431AB">
        <w:rPr>
          <w:b/>
          <w:sz w:val="28"/>
          <w:szCs w:val="28"/>
        </w:rPr>
        <w:t>,3</w:t>
      </w:r>
      <w:r w:rsidR="00581E3C" w:rsidRPr="00E431AB">
        <w:rPr>
          <w:b/>
          <w:sz w:val="28"/>
          <w:szCs w:val="28"/>
        </w:rPr>
        <w:t xml:space="preserve"> </w:t>
      </w:r>
      <w:r w:rsidRPr="00E431AB">
        <w:rPr>
          <w:b/>
          <w:sz w:val="28"/>
          <w:szCs w:val="28"/>
        </w:rPr>
        <w:t>класс пожарной опасности.</w:t>
      </w:r>
    </w:p>
    <w:p w:rsidR="00274943" w:rsidRPr="00E431AB" w:rsidRDefault="00274943" w:rsidP="00274943">
      <w:pPr>
        <w:widowControl w:val="0"/>
        <w:tabs>
          <w:tab w:val="left" w:pos="0"/>
          <w:tab w:val="left" w:pos="5515"/>
        </w:tabs>
        <w:ind w:firstLine="567"/>
        <w:jc w:val="both"/>
        <w:rPr>
          <w:b/>
          <w:i/>
          <w:sz w:val="28"/>
          <w:szCs w:val="28"/>
          <w:lang w:eastAsia="en-US"/>
        </w:rPr>
      </w:pP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E431AB">
        <w:rPr>
          <w:b/>
          <w:sz w:val="28"/>
          <w:szCs w:val="28"/>
          <w:lang w:eastAsia="en-US"/>
        </w:rPr>
        <w:t xml:space="preserve">За сутки лесные пожары не зарегистрированы </w:t>
      </w:r>
      <w:r w:rsidRPr="00E431AB">
        <w:rPr>
          <w:bCs/>
          <w:i/>
          <w:sz w:val="28"/>
          <w:szCs w:val="28"/>
          <w:lang w:eastAsia="en-US"/>
        </w:rPr>
        <w:t>(АППГ – 0).</w:t>
      </w:r>
    </w:p>
    <w:p w:rsidR="00274943" w:rsidRPr="00274943" w:rsidRDefault="00274943" w:rsidP="00274943">
      <w:pPr>
        <w:widowControl w:val="0"/>
        <w:suppressAutoHyphens w:val="0"/>
        <w:autoSpaceDE w:val="0"/>
        <w:autoSpaceDN w:val="0"/>
        <w:spacing w:before="7"/>
        <w:ind w:firstLine="567"/>
        <w:jc w:val="both"/>
        <w:rPr>
          <w:i/>
          <w:sz w:val="28"/>
          <w:szCs w:val="28"/>
          <w:lang w:eastAsia="en-US"/>
        </w:rPr>
      </w:pPr>
      <w:r w:rsidRPr="00E431AB">
        <w:rPr>
          <w:i/>
          <w:sz w:val="28"/>
          <w:szCs w:val="28"/>
          <w:lang w:eastAsia="en-US"/>
        </w:rPr>
        <w:t>На территории Оренбургской области с начала года зарегистрированы 10 лесных пожаров на площади более 72 га (72,7047 га) (АППГ – 2 пожара на площади 117,9 га).</w:t>
      </w:r>
    </w:p>
    <w:p w:rsidR="00274943" w:rsidRPr="00274943" w:rsidRDefault="00274943" w:rsidP="00274943">
      <w:pPr>
        <w:widowControl w:val="0"/>
        <w:suppressAutoHyphens w:val="0"/>
        <w:autoSpaceDE w:val="0"/>
        <w:autoSpaceDN w:val="0"/>
        <w:ind w:firstLine="567"/>
        <w:jc w:val="both"/>
        <w:rPr>
          <w:b/>
          <w:iCs/>
          <w:sz w:val="28"/>
          <w:szCs w:val="28"/>
          <w:lang w:eastAsia="en-US"/>
        </w:rPr>
      </w:pPr>
      <w:r w:rsidRPr="00274943">
        <w:rPr>
          <w:b/>
          <w:sz w:val="28"/>
          <w:szCs w:val="28"/>
          <w:lang w:eastAsia="en-US"/>
        </w:rPr>
        <w:t xml:space="preserve">За сутки на территории области зарегистрировано 2 ландшафтных пожара на площади 2,1 га </w:t>
      </w:r>
      <w:r w:rsidRPr="00274943">
        <w:rPr>
          <w:i/>
          <w:sz w:val="28"/>
          <w:szCs w:val="28"/>
          <w:lang w:eastAsia="en-US"/>
        </w:rPr>
        <w:t>(АППГ – 0)</w:t>
      </w:r>
      <w:r w:rsidRPr="00274943">
        <w:rPr>
          <w:b/>
          <w:iCs/>
          <w:sz w:val="28"/>
          <w:szCs w:val="28"/>
          <w:lang w:eastAsia="en-US"/>
        </w:rPr>
        <w:t>.</w:t>
      </w:r>
    </w:p>
    <w:p w:rsidR="00274943" w:rsidRPr="00274943" w:rsidRDefault="00274943" w:rsidP="00274943">
      <w:pPr>
        <w:ind w:firstLine="567"/>
        <w:jc w:val="both"/>
        <w:rPr>
          <w:sz w:val="28"/>
          <w:szCs w:val="28"/>
          <w:shd w:val="clear" w:color="auto" w:fill="FFFFFF"/>
        </w:rPr>
      </w:pPr>
      <w:bookmarkStart w:id="4" w:name="_Hlk194369588"/>
      <w:r w:rsidRPr="00274943">
        <w:rPr>
          <w:i/>
          <w:sz w:val="28"/>
          <w:szCs w:val="28"/>
          <w:lang w:eastAsia="en-US"/>
        </w:rPr>
        <w:t>С начала года зарегистрировано 325 ландшафтных пожаров на площади 4111,196 га (АППГ – 0)</w:t>
      </w:r>
      <w:bookmarkEnd w:id="4"/>
      <w:r w:rsidRPr="00274943">
        <w:rPr>
          <w:i/>
          <w:sz w:val="28"/>
          <w:szCs w:val="28"/>
          <w:lang w:eastAsia="en-US"/>
        </w:rPr>
        <w:t>.</w:t>
      </w:r>
    </w:p>
    <w:p w:rsidR="00947CD2" w:rsidRPr="00274943" w:rsidRDefault="007825A8">
      <w:pPr>
        <w:ind w:firstLine="567"/>
        <w:jc w:val="both"/>
        <w:rPr>
          <w:sz w:val="28"/>
          <w:szCs w:val="28"/>
        </w:rPr>
      </w:pPr>
      <w:r w:rsidRPr="00274943">
        <w:rPr>
          <w:b/>
          <w:sz w:val="28"/>
          <w:szCs w:val="28"/>
          <w:lang w:eastAsia="en-US"/>
        </w:rPr>
        <w:t xml:space="preserve">1.9. </w:t>
      </w:r>
      <w:r w:rsidRPr="00274943">
        <w:rPr>
          <w:rFonts w:eastAsia="Calibri"/>
          <w:b/>
          <w:bCs/>
          <w:sz w:val="28"/>
          <w:szCs w:val="28"/>
        </w:rPr>
        <w:t>Сейсмическая обстановка:</w:t>
      </w:r>
      <w:r w:rsidRPr="00274943">
        <w:rPr>
          <w:rFonts w:eastAsia="Calibri"/>
          <w:bCs/>
          <w:sz w:val="28"/>
          <w:szCs w:val="28"/>
        </w:rPr>
        <w:t xml:space="preserve"> за прошедшие сутки на территории области сейсмическая активность не наблюдалась.</w:t>
      </w:r>
    </w:p>
    <w:p w:rsidR="00947CD2" w:rsidRPr="00274943" w:rsidRDefault="007825A8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274943">
        <w:rPr>
          <w:rFonts w:ascii="Times New Roman" w:eastAsia="Calibri" w:hAnsi="Times New Roman" w:cs="Times New Roman"/>
          <w:b/>
          <w:bCs/>
          <w:szCs w:val="28"/>
        </w:rPr>
        <w:t>1.10. Геомагнитная обстановка</w:t>
      </w:r>
      <w:r w:rsidRPr="00274943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274943">
        <w:rPr>
          <w:rFonts w:ascii="Times New Roman" w:eastAsia="SimSun" w:hAnsi="Times New Roman" w:cs="Times New Roman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947CD2" w:rsidRPr="00274943" w:rsidRDefault="007825A8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274943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274943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274943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274943" w:rsidRPr="00E552C3" w:rsidRDefault="00274943" w:rsidP="00274943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E552C3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По оперативным данным за сутки зарегистрировано: </w:t>
      </w:r>
    </w:p>
    <w:p w:rsidR="00274943" w:rsidRPr="00E552C3" w:rsidRDefault="00274943" w:rsidP="00274943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E552C3">
        <w:rPr>
          <w:b/>
          <w:sz w:val="26"/>
          <w:szCs w:val="26"/>
        </w:rPr>
        <w:t xml:space="preserve">- 13 пожаров, погибших нет, травмирован 1 человек, спасено 13 человек, из них 5 детей </w:t>
      </w:r>
      <w:r w:rsidRPr="00E552C3">
        <w:rPr>
          <w:i/>
          <w:sz w:val="26"/>
          <w:szCs w:val="26"/>
        </w:rPr>
        <w:t>(АППГ – 11/0/0).</w:t>
      </w:r>
    </w:p>
    <w:p w:rsidR="00274943" w:rsidRPr="00E552C3" w:rsidRDefault="00274943" w:rsidP="00274943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E552C3">
        <w:rPr>
          <w:b/>
          <w:sz w:val="26"/>
          <w:szCs w:val="26"/>
        </w:rPr>
        <w:t xml:space="preserve">- на ДТП не привлекались </w:t>
      </w:r>
      <w:r w:rsidRPr="00E552C3">
        <w:rPr>
          <w:i/>
          <w:sz w:val="26"/>
          <w:szCs w:val="26"/>
        </w:rPr>
        <w:t>(АППГ – 0).</w:t>
      </w:r>
    </w:p>
    <w:p w:rsidR="00274943" w:rsidRPr="00E552C3" w:rsidRDefault="00274943" w:rsidP="00274943">
      <w:pPr>
        <w:ind w:firstLine="567"/>
        <w:rPr>
          <w:i/>
          <w:sz w:val="26"/>
          <w:szCs w:val="26"/>
        </w:rPr>
      </w:pPr>
      <w:r w:rsidRPr="00E552C3">
        <w:rPr>
          <w:b/>
          <w:sz w:val="26"/>
          <w:szCs w:val="26"/>
        </w:rPr>
        <w:t xml:space="preserve">- на водных объектах происшествий не зарегистрировано </w:t>
      </w:r>
      <w:r w:rsidRPr="00E552C3">
        <w:rPr>
          <w:i/>
          <w:sz w:val="26"/>
          <w:szCs w:val="26"/>
        </w:rPr>
        <w:t>(АППГ – 0).</w:t>
      </w:r>
    </w:p>
    <w:p w:rsidR="00D466C1" w:rsidRPr="005121FF" w:rsidRDefault="00D466C1" w:rsidP="00D466C1">
      <w:pPr>
        <w:ind w:firstLine="567"/>
        <w:rPr>
          <w:i/>
          <w:sz w:val="28"/>
          <w:szCs w:val="28"/>
          <w:highlight w:val="yellow"/>
        </w:rPr>
      </w:pPr>
    </w:p>
    <w:p w:rsidR="009F5D71" w:rsidRPr="005121FF" w:rsidRDefault="009F5D71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947CD2" w:rsidRPr="00274943" w:rsidRDefault="007825A8" w:rsidP="009F5D71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274943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9F5D71" w:rsidRPr="00274943" w:rsidRDefault="009F5D71" w:rsidP="009F5D71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947CD2" w:rsidRPr="00274943" w:rsidRDefault="007825A8">
      <w:pPr>
        <w:ind w:firstLine="567"/>
        <w:jc w:val="both"/>
        <w:rPr>
          <w:b/>
          <w:i/>
          <w:sz w:val="28"/>
          <w:szCs w:val="28"/>
        </w:rPr>
      </w:pPr>
      <w:r w:rsidRPr="00274943">
        <w:rPr>
          <w:b/>
          <w:i/>
          <w:sz w:val="28"/>
          <w:szCs w:val="28"/>
        </w:rPr>
        <w:t>Характеристика месяца:</w:t>
      </w:r>
    </w:p>
    <w:p w:rsidR="00947CD2" w:rsidRPr="00274943" w:rsidRDefault="007825A8">
      <w:pPr>
        <w:ind w:firstLine="567"/>
        <w:jc w:val="both"/>
        <w:rPr>
          <w:b/>
          <w:i/>
          <w:sz w:val="28"/>
          <w:szCs w:val="28"/>
        </w:rPr>
      </w:pPr>
      <w:r w:rsidRPr="00274943">
        <w:rPr>
          <w:b/>
          <w:sz w:val="28"/>
          <w:szCs w:val="28"/>
        </w:rPr>
        <w:t xml:space="preserve">Апрель </w:t>
      </w:r>
      <w:r w:rsidRPr="00274943">
        <w:rPr>
          <w:sz w:val="28"/>
          <w:szCs w:val="28"/>
        </w:rPr>
        <w:t>характеризуется активным притоком солнечной радиации, значительным повышением температуры воздуха и переходом к положительным значениям. Средняя за месяц температура воздуха составляет (+4,5) – (+7,6)°С. Месячное количество осадков колеблется от 21 до 35 мм.  Ветер преобладает восточного и юго-западного направлений.</w:t>
      </w:r>
    </w:p>
    <w:p w:rsidR="00947CD2" w:rsidRPr="00274943" w:rsidRDefault="007825A8">
      <w:pPr>
        <w:ind w:firstLine="567"/>
        <w:jc w:val="both"/>
        <w:rPr>
          <w:b/>
          <w:sz w:val="28"/>
          <w:szCs w:val="28"/>
        </w:rPr>
      </w:pPr>
      <w:r w:rsidRPr="00274943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947CD2" w:rsidRPr="00274943" w:rsidRDefault="007825A8">
      <w:pPr>
        <w:pStyle w:val="af4"/>
        <w:spacing w:after="0"/>
        <w:ind w:firstLine="567"/>
        <w:jc w:val="both"/>
        <w:rPr>
          <w:sz w:val="28"/>
          <w:szCs w:val="28"/>
        </w:rPr>
      </w:pPr>
      <w:r w:rsidRPr="00274943">
        <w:rPr>
          <w:sz w:val="28"/>
          <w:szCs w:val="28"/>
        </w:rPr>
        <w:lastRenderedPageBreak/>
        <w:t xml:space="preserve">Ранний сход снежного покрова предполагает </w:t>
      </w:r>
      <w:proofErr w:type="gramStart"/>
      <w:r w:rsidRPr="00274943">
        <w:rPr>
          <w:sz w:val="28"/>
          <w:szCs w:val="28"/>
        </w:rPr>
        <w:t>более ранее</w:t>
      </w:r>
      <w:proofErr w:type="gramEnd"/>
      <w:r w:rsidRPr="00274943">
        <w:rPr>
          <w:sz w:val="28"/>
          <w:szCs w:val="28"/>
        </w:rPr>
        <w:t xml:space="preserve"> начало пожароопасного сезона. Первые очаги природных пожаров могут возникнуть в первой половине  апреля. Показатель </w:t>
      </w:r>
      <w:proofErr w:type="spellStart"/>
      <w:r w:rsidRPr="00274943">
        <w:rPr>
          <w:sz w:val="28"/>
          <w:szCs w:val="28"/>
        </w:rPr>
        <w:t>горимости</w:t>
      </w:r>
      <w:proofErr w:type="spellEnd"/>
      <w:r w:rsidRPr="00274943">
        <w:rPr>
          <w:sz w:val="28"/>
          <w:szCs w:val="28"/>
        </w:rPr>
        <w:t xml:space="preserve"> в лесах может достигнуть высокого класса пожарной опасности. Возможны загорания сухой травы, мусора, единичные очаги ландшафтных (лесных) пожаров.  </w:t>
      </w:r>
    </w:p>
    <w:p w:rsidR="00947CD2" w:rsidRPr="00274943" w:rsidRDefault="007825A8">
      <w:pPr>
        <w:pStyle w:val="af4"/>
        <w:spacing w:after="0"/>
        <w:ind w:firstLine="567"/>
        <w:jc w:val="both"/>
        <w:rPr>
          <w:sz w:val="28"/>
          <w:szCs w:val="28"/>
        </w:rPr>
      </w:pPr>
      <w:r w:rsidRPr="00274943">
        <w:rPr>
          <w:sz w:val="28"/>
          <w:szCs w:val="28"/>
        </w:rPr>
        <w:t xml:space="preserve">Причиной </w:t>
      </w:r>
      <w:r w:rsidRPr="00274943">
        <w:rPr>
          <w:bCs/>
          <w:sz w:val="28"/>
          <w:szCs w:val="28"/>
        </w:rPr>
        <w:t xml:space="preserve">возгорания </w:t>
      </w:r>
      <w:r w:rsidRPr="00274943">
        <w:rPr>
          <w:sz w:val="28"/>
          <w:szCs w:val="28"/>
        </w:rPr>
        <w:t xml:space="preserve">земель лесного фонда населённых пунктов, объектов экономики и особо охраняемых природных территорий являются: </w:t>
      </w:r>
      <w:proofErr w:type="spellStart"/>
      <w:r w:rsidRPr="00274943">
        <w:rPr>
          <w:sz w:val="28"/>
          <w:szCs w:val="28"/>
        </w:rPr>
        <w:t>сельхозпалы</w:t>
      </w:r>
      <w:proofErr w:type="spellEnd"/>
      <w:r w:rsidRPr="00274943">
        <w:rPr>
          <w:sz w:val="28"/>
          <w:szCs w:val="28"/>
        </w:rPr>
        <w:t>, халатность, неосторожное обращение с огнём.</w:t>
      </w:r>
    </w:p>
    <w:p w:rsidR="00947CD2" w:rsidRPr="00274943" w:rsidRDefault="007825A8">
      <w:pPr>
        <w:pStyle w:val="15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274943">
        <w:rPr>
          <w:rFonts w:ascii="Times New Roman" w:hAnsi="Times New Roman"/>
          <w:b w:val="0"/>
          <w:sz w:val="28"/>
          <w:szCs w:val="28"/>
        </w:rPr>
        <w:t xml:space="preserve">Первые очаги лесных пожаров регистрируются во второй декаде апреля. Количество очагов в разные годы от 2 до 26.  </w:t>
      </w:r>
    </w:p>
    <w:p w:rsidR="00947CD2" w:rsidRPr="00E431AB" w:rsidRDefault="007825A8">
      <w:pPr>
        <w:pStyle w:val="15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274943">
        <w:rPr>
          <w:rFonts w:ascii="Times New Roman" w:hAnsi="Times New Roman"/>
          <w:b w:val="0"/>
          <w:sz w:val="28"/>
          <w:szCs w:val="28"/>
        </w:rPr>
        <w:t xml:space="preserve">По многолетним наблюдениям наиболее пожароопасными являются такие районы как Оренбургский, Бузулукский, Первомайский, Переволоцкий, Тоцкий; Гайский м.о., </w:t>
      </w:r>
      <w:r w:rsidRPr="00AF0340">
        <w:rPr>
          <w:rFonts w:ascii="Times New Roman" w:hAnsi="Times New Roman"/>
          <w:b w:val="0"/>
          <w:sz w:val="28"/>
          <w:szCs w:val="28"/>
        </w:rPr>
        <w:t xml:space="preserve">Кувандыкский м.о. В основном причинами пожаров являются палы сухой </w:t>
      </w:r>
      <w:r w:rsidRPr="00E431AB">
        <w:rPr>
          <w:rFonts w:ascii="Times New Roman" w:hAnsi="Times New Roman"/>
          <w:b w:val="0"/>
          <w:sz w:val="28"/>
          <w:szCs w:val="28"/>
        </w:rPr>
        <w:t>растительности, неосторожное обращение с огнем.</w:t>
      </w:r>
    </w:p>
    <w:p w:rsidR="00947CD2" w:rsidRPr="00E431AB" w:rsidRDefault="007825A8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E431AB">
        <w:rPr>
          <w:b/>
          <w:i/>
          <w:color w:val="000000"/>
          <w:sz w:val="28"/>
          <w:szCs w:val="28"/>
        </w:rPr>
        <w:t>О</w:t>
      </w:r>
      <w:r w:rsidRPr="00E431AB">
        <w:rPr>
          <w:b/>
          <w:bCs/>
          <w:i/>
          <w:iCs/>
          <w:sz w:val="28"/>
          <w:szCs w:val="28"/>
        </w:rPr>
        <w:t xml:space="preserve">пасные </w:t>
      </w:r>
      <w:r w:rsidR="00824889" w:rsidRPr="00E431AB">
        <w:rPr>
          <w:b/>
          <w:bCs/>
          <w:i/>
          <w:iCs/>
          <w:sz w:val="28"/>
          <w:szCs w:val="28"/>
        </w:rPr>
        <w:t xml:space="preserve">и </w:t>
      </w:r>
      <w:r w:rsidR="00824889" w:rsidRPr="00E431AB">
        <w:rPr>
          <w:b/>
          <w:i/>
          <w:color w:val="000000"/>
          <w:sz w:val="28"/>
          <w:szCs w:val="28"/>
        </w:rPr>
        <w:t>неблагоприятные</w:t>
      </w:r>
      <w:r w:rsidR="00824889" w:rsidRPr="00E431AB">
        <w:rPr>
          <w:b/>
          <w:bCs/>
          <w:i/>
          <w:iCs/>
          <w:sz w:val="28"/>
          <w:szCs w:val="28"/>
        </w:rPr>
        <w:t xml:space="preserve"> </w:t>
      </w:r>
      <w:r w:rsidRPr="00E431AB">
        <w:rPr>
          <w:b/>
          <w:bCs/>
          <w:i/>
          <w:iCs/>
          <w:sz w:val="28"/>
          <w:szCs w:val="28"/>
        </w:rPr>
        <w:t xml:space="preserve">метеорологические явления </w:t>
      </w:r>
      <w:r w:rsidRPr="00E431AB">
        <w:rPr>
          <w:b/>
          <w:i/>
          <w:color w:val="000000"/>
          <w:sz w:val="28"/>
          <w:szCs w:val="28"/>
        </w:rPr>
        <w:t xml:space="preserve">не прогнозируются. </w:t>
      </w:r>
    </w:p>
    <w:p w:rsidR="00947CD2" w:rsidRPr="00E431AB" w:rsidRDefault="007825A8">
      <w:pPr>
        <w:tabs>
          <w:tab w:val="left" w:pos="4500"/>
        </w:tabs>
        <w:ind w:firstLine="567"/>
        <w:jc w:val="both"/>
        <w:outlineLvl w:val="0"/>
        <w:rPr>
          <w:sz w:val="28"/>
          <w:szCs w:val="28"/>
        </w:rPr>
      </w:pPr>
      <w:r w:rsidRPr="00E431AB">
        <w:rPr>
          <w:b/>
          <w:sz w:val="28"/>
          <w:szCs w:val="28"/>
        </w:rPr>
        <w:t>На 1</w:t>
      </w:r>
      <w:r w:rsidR="00E431AB" w:rsidRPr="00E431AB">
        <w:rPr>
          <w:b/>
          <w:sz w:val="28"/>
          <w:szCs w:val="28"/>
        </w:rPr>
        <w:t>4</w:t>
      </w:r>
      <w:r w:rsidRPr="00E431AB">
        <w:rPr>
          <w:b/>
          <w:sz w:val="28"/>
          <w:szCs w:val="28"/>
        </w:rPr>
        <w:t>.04.2025 на территории Оренбургской области прогнозируется 1,2,3 класс пожарной опасности.</w:t>
      </w:r>
    </w:p>
    <w:p w:rsidR="00947CD2" w:rsidRPr="00E431AB" w:rsidRDefault="007825A8">
      <w:pPr>
        <w:tabs>
          <w:tab w:val="left" w:pos="0"/>
          <w:tab w:val="left" w:pos="284"/>
          <w:tab w:val="left" w:pos="851"/>
        </w:tabs>
        <w:suppressAutoHyphens w:val="0"/>
        <w:ind w:right="-143" w:firstLine="567"/>
        <w:jc w:val="both"/>
        <w:rPr>
          <w:bCs/>
          <w:sz w:val="28"/>
          <w:szCs w:val="28"/>
        </w:rPr>
      </w:pPr>
      <w:r w:rsidRPr="00E431AB">
        <w:rPr>
          <w:bCs/>
          <w:sz w:val="28"/>
          <w:szCs w:val="28"/>
        </w:rPr>
        <w:t>Сохраняется вероятность возникновения очагов природных пожаров, увеличения площадей природных пожаров, загорания мусора, сухой травы, распространения огня на населённые пункты, жилые дома, линии электропередач и связи, объекты экон</w:t>
      </w:r>
      <w:r w:rsidRPr="00E431AB">
        <w:rPr>
          <w:bCs/>
          <w:sz w:val="28"/>
          <w:szCs w:val="28"/>
        </w:rPr>
        <w:t>о</w:t>
      </w:r>
      <w:r w:rsidRPr="00E431AB">
        <w:rPr>
          <w:bCs/>
          <w:sz w:val="28"/>
          <w:szCs w:val="28"/>
        </w:rPr>
        <w:t>мики, выявления термических аномалий.</w:t>
      </w:r>
    </w:p>
    <w:p w:rsidR="00310820" w:rsidRPr="00AF0340" w:rsidRDefault="00310820" w:rsidP="00310820">
      <w:pPr>
        <w:ind w:firstLine="567"/>
        <w:jc w:val="both"/>
        <w:rPr>
          <w:bCs/>
          <w:sz w:val="28"/>
          <w:szCs w:val="28"/>
        </w:rPr>
      </w:pPr>
      <w:r w:rsidRPr="00E431AB">
        <w:rPr>
          <w:bCs/>
          <w:sz w:val="28"/>
          <w:szCs w:val="28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</w:t>
      </w:r>
    </w:p>
    <w:p w:rsidR="00A07A17" w:rsidRPr="00AF0340" w:rsidRDefault="00A07A17" w:rsidP="00A07A17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AF0340">
        <w:rPr>
          <w:bCs/>
          <w:iCs/>
          <w:sz w:val="27"/>
          <w:szCs w:val="27"/>
        </w:rPr>
        <w:t xml:space="preserve">В связи с прогнозируемыми </w:t>
      </w:r>
      <w:r w:rsidRPr="00AF0340">
        <w:rPr>
          <w:b/>
          <w:bCs/>
          <w:iCs/>
          <w:sz w:val="27"/>
          <w:szCs w:val="27"/>
        </w:rPr>
        <w:t>порывами ветра до 16 м/</w:t>
      </w:r>
      <w:proofErr w:type="gramStart"/>
      <w:r w:rsidRPr="00AF0340">
        <w:rPr>
          <w:b/>
          <w:bCs/>
          <w:iCs/>
          <w:sz w:val="27"/>
          <w:szCs w:val="27"/>
        </w:rPr>
        <w:t xml:space="preserve">с </w:t>
      </w:r>
      <w:r w:rsidRPr="00AF0340">
        <w:rPr>
          <w:bCs/>
          <w:iCs/>
          <w:sz w:val="27"/>
          <w:szCs w:val="27"/>
        </w:rPr>
        <w:t>увеличивается</w:t>
      </w:r>
      <w:proofErr w:type="gramEnd"/>
      <w:r w:rsidRPr="00AF0340">
        <w:rPr>
          <w:bCs/>
          <w:iCs/>
          <w:sz w:val="27"/>
          <w:szCs w:val="27"/>
        </w:rPr>
        <w:t xml:space="preserve"> вероятность возникновения происшествий, связанных с нарушением функционирования</w:t>
      </w:r>
      <w:r w:rsidRPr="000248FA">
        <w:rPr>
          <w:bCs/>
          <w:iCs/>
          <w:sz w:val="27"/>
          <w:szCs w:val="27"/>
        </w:rPr>
        <w:t xml:space="preserve"> объектов </w:t>
      </w:r>
      <w:r w:rsidRPr="00AF0340">
        <w:rPr>
          <w:bCs/>
          <w:iCs/>
          <w:sz w:val="27"/>
          <w:szCs w:val="27"/>
        </w:rPr>
        <w:t>жизнеобеспечения, повреждением (обрывом) ЛЭП и линий связи</w:t>
      </w:r>
      <w:r w:rsidRPr="00AF0340">
        <w:rPr>
          <w:sz w:val="27"/>
          <w:szCs w:val="27"/>
        </w:rPr>
        <w:t>, обрушением слабо закреплённых конструкций и рекламных щитов, падением деревьев.</w:t>
      </w:r>
    </w:p>
    <w:p w:rsidR="00947CD2" w:rsidRPr="00AF0340" w:rsidRDefault="007825A8">
      <w:pPr>
        <w:pStyle w:val="afc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AF0340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 </w:t>
      </w:r>
    </w:p>
    <w:p w:rsidR="00947CD2" w:rsidRPr="00AF0340" w:rsidRDefault="007825A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AF0340">
        <w:rPr>
          <w:i/>
          <w:sz w:val="28"/>
          <w:szCs w:val="28"/>
        </w:rPr>
        <w:t xml:space="preserve">2.1.1. </w:t>
      </w:r>
      <w:r w:rsidRPr="00AF0340">
        <w:rPr>
          <w:i/>
          <w:color w:val="000000"/>
          <w:sz w:val="28"/>
          <w:szCs w:val="28"/>
        </w:rPr>
        <w:t>Прогноз гидрологической обстановки</w:t>
      </w:r>
      <w:r w:rsidRPr="00AF0340">
        <w:rPr>
          <w:color w:val="000000"/>
          <w:sz w:val="28"/>
          <w:szCs w:val="28"/>
        </w:rPr>
        <w:t>.</w:t>
      </w:r>
    </w:p>
    <w:p w:rsidR="00947CD2" w:rsidRPr="00AF0340" w:rsidRDefault="007825A8">
      <w:pPr>
        <w:pStyle w:val="LO-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0340">
        <w:rPr>
          <w:rFonts w:ascii="Times New Roman" w:hAnsi="Times New Roman" w:cs="Times New Roman"/>
          <w:color w:val="000000"/>
          <w:sz w:val="28"/>
          <w:szCs w:val="28"/>
        </w:rPr>
        <w:t>Сбросные характеристики Ириклинского водохранилища с 10.00 28.03.2025 составляют 15 м куб./сек.</w:t>
      </w:r>
    </w:p>
    <w:p w:rsidR="00947CD2" w:rsidRPr="00AF0340" w:rsidRDefault="007825A8">
      <w:pPr>
        <w:pStyle w:val="LO-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0340">
        <w:rPr>
          <w:rFonts w:ascii="Times New Roman" w:hAnsi="Times New Roman" w:cs="Times New Roman"/>
          <w:color w:val="000000"/>
          <w:sz w:val="28"/>
          <w:szCs w:val="28"/>
        </w:rPr>
        <w:t>Возможно подтопление талыми водами пониженных участков местности, переливы через автодороги на территории восточной части области.</w:t>
      </w:r>
    </w:p>
    <w:p w:rsidR="00947CD2" w:rsidRPr="00AF0340" w:rsidRDefault="007825A8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F0340">
        <w:rPr>
          <w:i/>
          <w:color w:val="000000"/>
          <w:sz w:val="28"/>
          <w:szCs w:val="28"/>
        </w:rPr>
        <w:t xml:space="preserve">2.1.2. </w:t>
      </w:r>
      <w:r w:rsidRPr="00AF0340">
        <w:rPr>
          <w:i/>
          <w:sz w:val="28"/>
          <w:szCs w:val="28"/>
        </w:rPr>
        <w:t>Экзогенные геологические процессы</w:t>
      </w:r>
      <w:r w:rsidRPr="00AF0340">
        <w:rPr>
          <w:b/>
          <w:sz w:val="28"/>
          <w:szCs w:val="28"/>
        </w:rPr>
        <w:t>.</w:t>
      </w:r>
    </w:p>
    <w:p w:rsidR="00947CD2" w:rsidRPr="00274943" w:rsidRDefault="007825A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0340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AF034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AF0340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Развитие овражной эрозии происходит, в основном, в западной</w:t>
      </w:r>
      <w:r w:rsidRPr="002749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части области. </w:t>
      </w:r>
    </w:p>
    <w:p w:rsidR="00947CD2" w:rsidRPr="00274943" w:rsidRDefault="007825A8">
      <w:pPr>
        <w:pStyle w:val="Default"/>
        <w:ind w:firstLine="567"/>
        <w:jc w:val="both"/>
        <w:rPr>
          <w:sz w:val="28"/>
          <w:szCs w:val="28"/>
        </w:rPr>
      </w:pPr>
      <w:r w:rsidRPr="00274943">
        <w:rPr>
          <w:i/>
          <w:sz w:val="28"/>
          <w:szCs w:val="28"/>
        </w:rPr>
        <w:t xml:space="preserve">2.1.3. </w:t>
      </w:r>
      <w:r w:rsidRPr="00274943">
        <w:rPr>
          <w:i/>
          <w:spacing w:val="-6"/>
          <w:sz w:val="28"/>
          <w:szCs w:val="28"/>
        </w:rPr>
        <w:t>Сейсмическая обстановка</w:t>
      </w:r>
      <w:r w:rsidRPr="00274943">
        <w:rPr>
          <w:b/>
          <w:spacing w:val="-6"/>
          <w:sz w:val="28"/>
          <w:szCs w:val="28"/>
        </w:rPr>
        <w:t xml:space="preserve">: </w:t>
      </w:r>
      <w:r w:rsidRPr="00274943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947CD2" w:rsidRPr="00274943" w:rsidRDefault="007825A8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274943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947CD2" w:rsidRPr="00274943" w:rsidRDefault="007825A8">
      <w:pPr>
        <w:ind w:firstLine="567"/>
        <w:jc w:val="both"/>
        <w:rPr>
          <w:sz w:val="28"/>
          <w:szCs w:val="28"/>
        </w:rPr>
      </w:pPr>
      <w:r w:rsidRPr="00274943">
        <w:rPr>
          <w:sz w:val="28"/>
          <w:szCs w:val="28"/>
        </w:rPr>
        <w:lastRenderedPageBreak/>
        <w:t>Вероятность чрезвычайной ситуации 0,09. С 2015 по 2024 годы, была зарегистрирована одна чрезвычайная ситуация: авария на коммунальных системах (повреждением секционной задвижки на фекальной насосной станции) в г</w:t>
      </w:r>
      <w:proofErr w:type="gramStart"/>
      <w:r w:rsidRPr="00274943">
        <w:rPr>
          <w:sz w:val="28"/>
          <w:szCs w:val="28"/>
        </w:rPr>
        <w:t>.Н</w:t>
      </w:r>
      <w:proofErr w:type="gramEnd"/>
      <w:r w:rsidRPr="00274943">
        <w:rPr>
          <w:sz w:val="28"/>
          <w:szCs w:val="28"/>
        </w:rPr>
        <w:t>овотроицк.</w:t>
      </w:r>
    </w:p>
    <w:p w:rsidR="00947CD2" w:rsidRPr="00274943" w:rsidRDefault="007825A8">
      <w:pPr>
        <w:ind w:firstLine="567"/>
        <w:jc w:val="both"/>
        <w:rPr>
          <w:sz w:val="28"/>
          <w:szCs w:val="28"/>
        </w:rPr>
      </w:pPr>
      <w:r w:rsidRPr="00274943">
        <w:rPr>
          <w:sz w:val="28"/>
          <w:szCs w:val="28"/>
        </w:rPr>
        <w:t>Для апреля  характерны аварийные ситуации, вызванные обрушениями в зданиях, сооружениях, различного назначения (в основном это срыв кровель при порывах ветра). Наибольший риск данных происшествий характерен для Оренбургского, Тюльганского, Переволоцкого районов. Вероятны аварии на трубопроводном транспорте; на автомобильном транспорте. Возможны аварии в системе жилищно-коммунального хозяйства, происшествия обусловленные обнаружением взрывоопасных предметов.</w:t>
      </w:r>
    </w:p>
    <w:p w:rsidR="00947CD2" w:rsidRPr="00274943" w:rsidRDefault="007825A8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274943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947CD2" w:rsidRPr="00274943" w:rsidRDefault="007825A8">
      <w:pPr>
        <w:ind w:firstLine="567"/>
        <w:jc w:val="both"/>
        <w:rPr>
          <w:sz w:val="28"/>
          <w:szCs w:val="28"/>
        </w:rPr>
      </w:pPr>
      <w:r w:rsidRPr="00274943">
        <w:rPr>
          <w:spacing w:val="-2"/>
          <w:sz w:val="28"/>
          <w:szCs w:val="28"/>
          <w:shd w:val="clear" w:color="auto" w:fill="FFFFFF"/>
        </w:rPr>
        <w:t xml:space="preserve">Среднемноголетний показатель пожаров на объектах жилого, социально-бытового и культурного назначения в апреле – 137 пожара, апрель занимает одиннадцатое место из двенадцати в разрезе года по их количеству. </w:t>
      </w:r>
      <w:r w:rsidRPr="00274943">
        <w:rPr>
          <w:spacing w:val="-2"/>
          <w:sz w:val="28"/>
          <w:szCs w:val="28"/>
        </w:rPr>
        <w:t>Вероятность происшествий, обусловленных пожарами на объектах экономики – 0,84.</w:t>
      </w:r>
    </w:p>
    <w:p w:rsidR="00370287" w:rsidRPr="00795FEF" w:rsidRDefault="00370287" w:rsidP="00370287">
      <w:pPr>
        <w:ind w:firstLine="567"/>
        <w:jc w:val="both"/>
        <w:rPr>
          <w:rFonts w:eastAsia="SimSun"/>
          <w:sz w:val="27"/>
          <w:szCs w:val="27"/>
        </w:rPr>
      </w:pPr>
      <w:r w:rsidRPr="00795FEF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</w:t>
      </w:r>
      <w:r w:rsidRPr="00795FEF">
        <w:rPr>
          <w:rFonts w:eastAsia="SimSun"/>
          <w:b/>
          <w:sz w:val="27"/>
          <w:szCs w:val="27"/>
        </w:rPr>
        <w:t xml:space="preserve">г. Оренбург </w:t>
      </w:r>
      <w:r w:rsidRPr="00795FEF">
        <w:rPr>
          <w:rFonts w:eastAsia="SimSun"/>
          <w:i/>
          <w:sz w:val="27"/>
          <w:szCs w:val="27"/>
        </w:rPr>
        <w:t>вероятность менее 0,2</w:t>
      </w:r>
      <w:r w:rsidRPr="00795FEF"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 w:rsidRPr="00795FEF">
        <w:rPr>
          <w:rFonts w:eastAsia="SimSun"/>
          <w:b/>
          <w:sz w:val="27"/>
          <w:szCs w:val="27"/>
        </w:rPr>
        <w:t>г.</w:t>
      </w:r>
      <w:r w:rsidRPr="00795FEF">
        <w:rPr>
          <w:rFonts w:eastAsia="SimSun"/>
          <w:sz w:val="27"/>
          <w:szCs w:val="27"/>
        </w:rPr>
        <w:t> </w:t>
      </w:r>
      <w:r w:rsidRPr="00795FEF">
        <w:rPr>
          <w:rFonts w:eastAsia="SimSun"/>
          <w:b/>
          <w:sz w:val="27"/>
          <w:szCs w:val="27"/>
        </w:rPr>
        <w:t>Орск</w:t>
      </w:r>
      <w:r w:rsidRPr="00795FEF">
        <w:rPr>
          <w:rFonts w:eastAsia="SimSun"/>
          <w:sz w:val="27"/>
          <w:szCs w:val="27"/>
        </w:rPr>
        <w:t xml:space="preserve"> </w:t>
      </w:r>
      <w:r w:rsidRPr="00795FEF">
        <w:rPr>
          <w:rFonts w:eastAsia="SimSun"/>
          <w:i/>
          <w:sz w:val="27"/>
          <w:szCs w:val="27"/>
        </w:rPr>
        <w:t xml:space="preserve">вероятность менее 0,3 </w:t>
      </w:r>
      <w:r w:rsidRPr="00795FEF">
        <w:rPr>
          <w:rFonts w:eastAsia="SimSun"/>
          <w:sz w:val="27"/>
          <w:szCs w:val="27"/>
        </w:rPr>
        <w:t xml:space="preserve">(расстояние от ПСЧ-9 – 0,5-5 км, время реагирования – 10 мин.), </w:t>
      </w:r>
      <w:r w:rsidRPr="00795FEF">
        <w:rPr>
          <w:b/>
          <w:sz w:val="27"/>
          <w:szCs w:val="27"/>
        </w:rPr>
        <w:t xml:space="preserve">Бузулук </w:t>
      </w:r>
      <w:r w:rsidRPr="00795FEF">
        <w:rPr>
          <w:i/>
          <w:sz w:val="27"/>
          <w:szCs w:val="27"/>
        </w:rPr>
        <w:t>вероятность менее 0,3</w:t>
      </w:r>
      <w:r w:rsidRPr="00795FEF">
        <w:rPr>
          <w:sz w:val="27"/>
          <w:szCs w:val="27"/>
        </w:rPr>
        <w:t xml:space="preserve"> (расстояние от ПСЧ-23 – 0,5-5 км, время реагирования – 10 мин.), </w:t>
      </w:r>
      <w:r w:rsidRPr="00795FEF">
        <w:rPr>
          <w:rFonts w:eastAsia="SimSun"/>
          <w:b/>
          <w:sz w:val="27"/>
          <w:szCs w:val="27"/>
        </w:rPr>
        <w:t>Кваркенском</w:t>
      </w:r>
      <w:r w:rsidRPr="00795FEF">
        <w:rPr>
          <w:rFonts w:eastAsia="SimSun"/>
          <w:sz w:val="27"/>
          <w:szCs w:val="27"/>
        </w:rPr>
        <w:t xml:space="preserve"> </w:t>
      </w:r>
      <w:r w:rsidRPr="00795FEF">
        <w:rPr>
          <w:b/>
          <w:bCs/>
          <w:sz w:val="27"/>
          <w:szCs w:val="27"/>
        </w:rPr>
        <w:t>районе</w:t>
      </w:r>
      <w:r w:rsidRPr="00795FEF">
        <w:rPr>
          <w:i/>
          <w:sz w:val="27"/>
          <w:szCs w:val="27"/>
        </w:rPr>
        <w:t xml:space="preserve"> вероятность менее 0,2</w:t>
      </w:r>
      <w:r w:rsidRPr="00795FEF">
        <w:rPr>
          <w:sz w:val="27"/>
          <w:szCs w:val="27"/>
        </w:rPr>
        <w:t xml:space="preserve"> </w:t>
      </w:r>
      <w:r w:rsidRPr="00795FEF">
        <w:rPr>
          <w:rFonts w:eastAsia="SimSun"/>
          <w:sz w:val="27"/>
          <w:szCs w:val="27"/>
        </w:rPr>
        <w:t>(</w:t>
      </w:r>
      <w:proofErr w:type="spellStart"/>
      <w:r w:rsidRPr="00795FEF">
        <w:rPr>
          <w:rFonts w:eastAsia="SimSun"/>
          <w:sz w:val="27"/>
          <w:szCs w:val="27"/>
        </w:rPr>
        <w:t>с</w:t>
      </w:r>
      <w:proofErr w:type="gramStart"/>
      <w:r w:rsidRPr="00795FEF">
        <w:rPr>
          <w:rFonts w:eastAsia="SimSun"/>
          <w:sz w:val="27"/>
          <w:szCs w:val="27"/>
        </w:rPr>
        <w:t>.К</w:t>
      </w:r>
      <w:proofErr w:type="gramEnd"/>
      <w:r w:rsidRPr="00795FEF">
        <w:rPr>
          <w:rFonts w:eastAsia="SimSun"/>
          <w:sz w:val="27"/>
          <w:szCs w:val="27"/>
        </w:rPr>
        <w:t>варкено</w:t>
      </w:r>
      <w:proofErr w:type="spellEnd"/>
      <w:r w:rsidRPr="00795FEF">
        <w:rPr>
          <w:rFonts w:eastAsia="SimSun"/>
          <w:sz w:val="27"/>
          <w:szCs w:val="27"/>
        </w:rPr>
        <w:t>, расстояние от ПСЧ-31 – 0,5-3 км, время реагирования – 6 мин),</w:t>
      </w:r>
      <w:r w:rsidRPr="00795FEF">
        <w:rPr>
          <w:rFonts w:eastAsia="SimSun"/>
          <w:b/>
          <w:sz w:val="27"/>
          <w:szCs w:val="27"/>
        </w:rPr>
        <w:t xml:space="preserve"> Новосергиевском</w:t>
      </w:r>
      <w:r w:rsidRPr="00795FEF">
        <w:rPr>
          <w:rFonts w:eastAsia="SimSun"/>
          <w:sz w:val="27"/>
          <w:szCs w:val="27"/>
        </w:rPr>
        <w:t xml:space="preserve"> </w:t>
      </w:r>
      <w:r w:rsidRPr="00795FEF">
        <w:rPr>
          <w:b/>
          <w:bCs/>
          <w:sz w:val="27"/>
          <w:szCs w:val="27"/>
        </w:rPr>
        <w:t>районе</w:t>
      </w:r>
      <w:r w:rsidRPr="00795FEF">
        <w:rPr>
          <w:i/>
          <w:sz w:val="27"/>
          <w:szCs w:val="27"/>
        </w:rPr>
        <w:t xml:space="preserve"> вероятность менее 0,2</w:t>
      </w:r>
      <w:r w:rsidRPr="00795FEF">
        <w:rPr>
          <w:rFonts w:eastAsia="SimSun"/>
          <w:sz w:val="27"/>
          <w:szCs w:val="27"/>
        </w:rPr>
        <w:t xml:space="preserve"> (п</w:t>
      </w:r>
      <w:proofErr w:type="gramStart"/>
      <w:r w:rsidRPr="00795FEF">
        <w:rPr>
          <w:rFonts w:eastAsia="SimSun"/>
          <w:sz w:val="27"/>
          <w:szCs w:val="27"/>
        </w:rPr>
        <w:t>.Н</w:t>
      </w:r>
      <w:proofErr w:type="gramEnd"/>
      <w:r w:rsidRPr="00795FEF">
        <w:rPr>
          <w:rFonts w:eastAsia="SimSun"/>
          <w:sz w:val="27"/>
          <w:szCs w:val="27"/>
        </w:rPr>
        <w:t xml:space="preserve">овосергиевка, расстояние от ПСЧ-39 – 0,5-3 км, время реагирования – 6 мин), </w:t>
      </w:r>
      <w:r w:rsidRPr="00795FEF">
        <w:rPr>
          <w:rFonts w:eastAsia="SimSun"/>
          <w:b/>
          <w:sz w:val="27"/>
          <w:szCs w:val="27"/>
        </w:rPr>
        <w:t>Акбулакском районе</w:t>
      </w:r>
      <w:r w:rsidRPr="00795FEF">
        <w:rPr>
          <w:rFonts w:eastAsia="SimSun"/>
          <w:sz w:val="27"/>
          <w:szCs w:val="27"/>
        </w:rPr>
        <w:t xml:space="preserve"> </w:t>
      </w:r>
      <w:r w:rsidRPr="00795FEF">
        <w:rPr>
          <w:i/>
          <w:sz w:val="27"/>
          <w:szCs w:val="27"/>
        </w:rPr>
        <w:t xml:space="preserve">вероятность менее 0,2 </w:t>
      </w:r>
      <w:r w:rsidRPr="00795FEF">
        <w:rPr>
          <w:rFonts w:eastAsia="SimSun"/>
          <w:sz w:val="27"/>
          <w:szCs w:val="27"/>
        </w:rPr>
        <w:t>(п. Акбулак, расстояние от ПСЧ-7 – 0,5-5 км, время реагирования – 10 мин.)</w:t>
      </w:r>
      <w:r w:rsidRPr="00795FEF">
        <w:rPr>
          <w:sz w:val="27"/>
          <w:szCs w:val="27"/>
        </w:rPr>
        <w:t xml:space="preserve">, </w:t>
      </w:r>
      <w:r w:rsidRPr="00795FEF">
        <w:rPr>
          <w:i/>
          <w:sz w:val="27"/>
          <w:szCs w:val="27"/>
        </w:rPr>
        <w:t>в целом за область вероятность менее 0,1.</w:t>
      </w:r>
    </w:p>
    <w:p w:rsidR="00947CD2" w:rsidRPr="00274943" w:rsidRDefault="007825A8">
      <w:pPr>
        <w:ind w:firstLine="567"/>
        <w:jc w:val="both"/>
        <w:rPr>
          <w:i/>
          <w:sz w:val="28"/>
          <w:szCs w:val="28"/>
        </w:rPr>
      </w:pPr>
      <w:r w:rsidRPr="00274943">
        <w:rPr>
          <w:i/>
          <w:sz w:val="28"/>
          <w:szCs w:val="28"/>
        </w:rPr>
        <w:t>2.2.2. Аварии на автомобильном транспорте.</w:t>
      </w:r>
    </w:p>
    <w:p w:rsidR="00947CD2" w:rsidRPr="00274943" w:rsidRDefault="007825A8">
      <w:pPr>
        <w:ind w:firstLine="567"/>
        <w:jc w:val="both"/>
        <w:rPr>
          <w:sz w:val="28"/>
          <w:szCs w:val="28"/>
        </w:rPr>
      </w:pPr>
      <w:r w:rsidRPr="00274943">
        <w:rPr>
          <w:sz w:val="28"/>
          <w:szCs w:val="28"/>
        </w:rPr>
        <w:t xml:space="preserve">Анализ дорожно-транспортных происшествий показывает, что наибольшее количество ДТП происходит на территориях городов и областных центров. Количество ДТП в апреле колеблется от 180 до 66. В апреле 2025 года количество происшествий прогнозируется не выше среднемноголетних показателей – 129. </w:t>
      </w:r>
    </w:p>
    <w:p w:rsidR="00947CD2" w:rsidRPr="00274943" w:rsidRDefault="007825A8">
      <w:pPr>
        <w:ind w:firstLine="567"/>
        <w:jc w:val="both"/>
        <w:rPr>
          <w:sz w:val="28"/>
          <w:szCs w:val="28"/>
        </w:rPr>
      </w:pPr>
      <w:r w:rsidRPr="00274943">
        <w:rPr>
          <w:sz w:val="28"/>
          <w:szCs w:val="28"/>
        </w:rPr>
        <w:t>Вероятность ЧС, обусловленная ДТП с тяжкими последствиями невысокая 0,09. За период с 2014-2024 гг., такие происшествия не зарегистрированы.</w:t>
      </w:r>
    </w:p>
    <w:p w:rsidR="00947CD2" w:rsidRPr="00274943" w:rsidRDefault="007825A8">
      <w:pPr>
        <w:ind w:firstLine="567"/>
        <w:jc w:val="both"/>
        <w:rPr>
          <w:sz w:val="28"/>
          <w:szCs w:val="28"/>
        </w:rPr>
      </w:pPr>
      <w:r w:rsidRPr="00274943">
        <w:rPr>
          <w:sz w:val="28"/>
          <w:szCs w:val="28"/>
        </w:rPr>
        <w:t>Возможны перекрытия участков дорог федерального, регионального и местного значения, проездов через низководные мосты при переливах через проезжие части автодорог.</w:t>
      </w:r>
    </w:p>
    <w:p w:rsidR="00274943" w:rsidRPr="00370287" w:rsidRDefault="007825A8" w:rsidP="00274943">
      <w:pPr>
        <w:ind w:firstLine="709"/>
        <w:jc w:val="both"/>
        <w:rPr>
          <w:b/>
          <w:i/>
          <w:sz w:val="28"/>
        </w:rPr>
      </w:pPr>
      <w:proofErr w:type="gramStart"/>
      <w:r w:rsidRPr="00370287">
        <w:rPr>
          <w:bCs/>
          <w:sz w:val="28"/>
          <w:szCs w:val="28"/>
        </w:rPr>
        <w:t xml:space="preserve">Наиболее вероятны ДТП в </w:t>
      </w:r>
      <w:r w:rsidRPr="00370287">
        <w:rPr>
          <w:b/>
          <w:bCs/>
          <w:sz w:val="28"/>
          <w:szCs w:val="28"/>
        </w:rPr>
        <w:t>г. Оренбург</w:t>
      </w:r>
      <w:r w:rsidRPr="00370287">
        <w:rPr>
          <w:bCs/>
          <w:sz w:val="28"/>
          <w:szCs w:val="28"/>
        </w:rPr>
        <w:t xml:space="preserve"> </w:t>
      </w:r>
      <w:r w:rsidRPr="00370287">
        <w:rPr>
          <w:bCs/>
          <w:i/>
          <w:sz w:val="28"/>
          <w:szCs w:val="28"/>
        </w:rPr>
        <w:t>вероятность менее 0,3</w:t>
      </w:r>
      <w:r w:rsidRPr="00370287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370287">
        <w:rPr>
          <w:bCs/>
          <w:sz w:val="28"/>
          <w:szCs w:val="28"/>
        </w:rPr>
        <w:t> </w:t>
      </w:r>
      <w:proofErr w:type="gramStart"/>
      <w:r w:rsidRPr="00370287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370287">
        <w:rPr>
          <w:b/>
          <w:bCs/>
          <w:sz w:val="28"/>
          <w:szCs w:val="28"/>
        </w:rPr>
        <w:t xml:space="preserve"> г. Орск</w:t>
      </w:r>
      <w:r w:rsidRPr="00370287">
        <w:rPr>
          <w:bCs/>
          <w:sz w:val="28"/>
          <w:szCs w:val="28"/>
        </w:rPr>
        <w:t xml:space="preserve"> </w:t>
      </w:r>
      <w:r w:rsidRPr="00370287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370287">
        <w:rPr>
          <w:bCs/>
          <w:sz w:val="28"/>
          <w:szCs w:val="28"/>
        </w:rPr>
        <w:t xml:space="preserve">(М-5 "Урал" </w:t>
      </w:r>
      <w:proofErr w:type="spellStart"/>
      <w:r w:rsidRPr="00370287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370287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370287">
        <w:rPr>
          <w:rFonts w:eastAsia="SimSun"/>
          <w:bCs/>
          <w:sz w:val="28"/>
          <w:szCs w:val="28"/>
        </w:rPr>
        <w:t>аварийно-опасных</w:t>
      </w:r>
      <w:r w:rsidRPr="00370287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370287">
        <w:rPr>
          <w:b/>
          <w:bCs/>
          <w:sz w:val="28"/>
          <w:szCs w:val="28"/>
        </w:rPr>
        <w:t xml:space="preserve"> </w:t>
      </w:r>
      <w:r w:rsidR="00274943" w:rsidRPr="00370287">
        <w:rPr>
          <w:b/>
          <w:sz w:val="28"/>
          <w:szCs w:val="28"/>
        </w:rPr>
        <w:t xml:space="preserve">в Оренбургском районе </w:t>
      </w:r>
      <w:r w:rsidR="00274943" w:rsidRPr="00370287">
        <w:rPr>
          <w:i/>
          <w:sz w:val="28"/>
          <w:szCs w:val="28"/>
        </w:rPr>
        <w:t>вероятность менее 0,2</w:t>
      </w:r>
      <w:r w:rsidR="00274943" w:rsidRPr="00370287">
        <w:rPr>
          <w:b/>
          <w:i/>
          <w:sz w:val="28"/>
          <w:szCs w:val="28"/>
        </w:rPr>
        <w:t xml:space="preserve">, </w:t>
      </w:r>
      <w:r w:rsidR="00274943" w:rsidRPr="00370287">
        <w:rPr>
          <w:sz w:val="28"/>
          <w:szCs w:val="28"/>
        </w:rPr>
        <w:t>(Автодорога федерального значения</w:t>
      </w:r>
      <w:proofErr w:type="gramEnd"/>
      <w:r w:rsidR="00274943" w:rsidRPr="00370287">
        <w:rPr>
          <w:sz w:val="28"/>
          <w:szCs w:val="28"/>
        </w:rPr>
        <w:t xml:space="preserve"> </w:t>
      </w:r>
      <w:proofErr w:type="gramStart"/>
      <w:r w:rsidR="00274943" w:rsidRPr="00370287">
        <w:rPr>
          <w:sz w:val="28"/>
          <w:szCs w:val="28"/>
        </w:rPr>
        <w:t>М-5 «Урал» (Самара-Оренбург, подъезд к Оренбургу) - 390-420 км:  2 участка протяжённостью 3 км: 1) Газовый завод</w:t>
      </w:r>
      <w:r w:rsidR="00370287" w:rsidRPr="00370287">
        <w:rPr>
          <w:sz w:val="28"/>
          <w:szCs w:val="28"/>
        </w:rPr>
        <w:t xml:space="preserve"> (398-400), протяжённость 2 км</w:t>
      </w:r>
      <w:r w:rsidR="00274943" w:rsidRPr="00370287">
        <w:rPr>
          <w:sz w:val="28"/>
          <w:szCs w:val="28"/>
        </w:rPr>
        <w:t xml:space="preserve">; 2) проезд через виадук М-5 "Урал" (410-411), протяжённость 1 км; Р-239 Казань-Оренбург-Акбулак до границы с Республикой Казахстан, </w:t>
      </w:r>
      <w:r w:rsidR="00274943" w:rsidRPr="00370287">
        <w:rPr>
          <w:sz w:val="28"/>
        </w:rPr>
        <w:t xml:space="preserve">Оренбургский район (698 – 712 км), (7 – 33 км): </w:t>
      </w:r>
      <w:r w:rsidR="00274943" w:rsidRPr="00370287">
        <w:rPr>
          <w:sz w:val="28"/>
          <w:szCs w:val="28"/>
        </w:rPr>
        <w:t xml:space="preserve">2 участка протяженностью 3 км: 1) </w:t>
      </w:r>
      <w:proofErr w:type="spellStart"/>
      <w:r w:rsidR="00274943" w:rsidRPr="00370287">
        <w:rPr>
          <w:sz w:val="28"/>
          <w:szCs w:val="28"/>
        </w:rPr>
        <w:t>клх</w:t>
      </w:r>
      <w:proofErr w:type="spellEnd"/>
      <w:r w:rsidR="00274943" w:rsidRPr="00370287">
        <w:rPr>
          <w:sz w:val="28"/>
          <w:szCs w:val="28"/>
        </w:rPr>
        <w:t>.</w:t>
      </w:r>
      <w:proofErr w:type="gramEnd"/>
      <w:r w:rsidR="00274943" w:rsidRPr="00370287">
        <w:rPr>
          <w:sz w:val="28"/>
          <w:szCs w:val="28"/>
        </w:rPr>
        <w:t xml:space="preserve"> </w:t>
      </w:r>
      <w:proofErr w:type="gramStart"/>
      <w:r w:rsidR="00274943" w:rsidRPr="00370287">
        <w:rPr>
          <w:sz w:val="28"/>
          <w:szCs w:val="28"/>
        </w:rPr>
        <w:t xml:space="preserve">Им. Ленина (700-702) протяженность 2 км; 2) п. Им. Ленина (709-710) протяженность 1 </w:t>
      </w:r>
      <w:r w:rsidR="00274943" w:rsidRPr="00370287">
        <w:rPr>
          <w:sz w:val="28"/>
          <w:szCs w:val="28"/>
        </w:rPr>
        <w:lastRenderedPageBreak/>
        <w:t xml:space="preserve">км; А-305 </w:t>
      </w:r>
      <w:proofErr w:type="spellStart"/>
      <w:r w:rsidR="00274943" w:rsidRPr="00370287">
        <w:rPr>
          <w:sz w:val="28"/>
          <w:szCs w:val="28"/>
        </w:rPr>
        <w:t>Оренбург-Илек</w:t>
      </w:r>
      <w:proofErr w:type="spellEnd"/>
      <w:r w:rsidR="00274943" w:rsidRPr="00370287">
        <w:rPr>
          <w:sz w:val="28"/>
          <w:szCs w:val="28"/>
        </w:rPr>
        <w:t xml:space="preserve"> до границы с Республикой Казахстан - </w:t>
      </w:r>
      <w:r w:rsidR="00274943" w:rsidRPr="00370287">
        <w:rPr>
          <w:sz w:val="28"/>
        </w:rPr>
        <w:t xml:space="preserve">10 - 61 км, 1 участок; </w:t>
      </w:r>
      <w:r w:rsidR="00274943" w:rsidRPr="00370287">
        <w:rPr>
          <w:sz w:val="28"/>
          <w:szCs w:val="28"/>
        </w:rPr>
        <w:t xml:space="preserve">М-5 "Урал" </w:t>
      </w:r>
      <w:proofErr w:type="spellStart"/>
      <w:r w:rsidR="00274943" w:rsidRPr="00370287">
        <w:rPr>
          <w:sz w:val="28"/>
          <w:szCs w:val="28"/>
        </w:rPr>
        <w:t>Москва-Рязань-Пенза-Самара-Уфа-Челябинск</w:t>
      </w:r>
      <w:proofErr w:type="spellEnd"/>
      <w:r w:rsidR="00274943" w:rsidRPr="00370287">
        <w:rPr>
          <w:sz w:val="28"/>
          <w:szCs w:val="28"/>
        </w:rPr>
        <w:t xml:space="preserve"> (Оренбург-Орск-Подъезд к пункту пропуска "Орск") - </w:t>
      </w:r>
      <w:r w:rsidR="00274943" w:rsidRPr="00370287">
        <w:rPr>
          <w:sz w:val="28"/>
        </w:rPr>
        <w:t>10-55 км</w:t>
      </w:r>
      <w:proofErr w:type="gramEnd"/>
    </w:p>
    <w:p w:rsidR="00947CD2" w:rsidRPr="00370287" w:rsidRDefault="007825A8">
      <w:pPr>
        <w:ind w:firstLine="567"/>
        <w:jc w:val="both"/>
        <w:rPr>
          <w:rFonts w:eastAsia="SimSun"/>
          <w:i/>
          <w:sz w:val="28"/>
          <w:szCs w:val="28"/>
        </w:rPr>
      </w:pPr>
      <w:r w:rsidRPr="00370287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947CD2" w:rsidRPr="00274943" w:rsidRDefault="007825A8">
      <w:pPr>
        <w:ind w:firstLine="567"/>
        <w:jc w:val="both"/>
        <w:rPr>
          <w:sz w:val="28"/>
          <w:szCs w:val="28"/>
        </w:rPr>
      </w:pPr>
      <w:r w:rsidRPr="00370287">
        <w:rPr>
          <w:sz w:val="28"/>
          <w:szCs w:val="28"/>
        </w:rPr>
        <w:t>ЧС, на железнодорожном транспорте маловероятны. Вероятность</w:t>
      </w:r>
      <w:r w:rsidRPr="00274943">
        <w:rPr>
          <w:sz w:val="28"/>
          <w:szCs w:val="28"/>
        </w:rPr>
        <w:t xml:space="preserve"> происшествий, обусловленных авариями на железнодорожном транспорте – 0,70. Это первое место из десяти в разрезе года. </w:t>
      </w:r>
    </w:p>
    <w:p w:rsidR="00947CD2" w:rsidRPr="00274943" w:rsidRDefault="007825A8">
      <w:pPr>
        <w:ind w:firstLine="567"/>
        <w:jc w:val="both"/>
        <w:rPr>
          <w:sz w:val="28"/>
          <w:szCs w:val="28"/>
        </w:rPr>
      </w:pPr>
      <w:r w:rsidRPr="00274943">
        <w:rPr>
          <w:sz w:val="28"/>
          <w:szCs w:val="28"/>
        </w:rPr>
        <w:t>Из наиболее вероятных происшествий: возгорания на железнодорожном транспорте, возможен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947CD2" w:rsidRPr="00274943" w:rsidRDefault="007825A8">
      <w:pPr>
        <w:ind w:firstLine="567"/>
        <w:jc w:val="both"/>
        <w:rPr>
          <w:i/>
          <w:sz w:val="28"/>
          <w:szCs w:val="28"/>
        </w:rPr>
      </w:pPr>
      <w:r w:rsidRPr="00274943">
        <w:rPr>
          <w:color w:val="000000"/>
          <w:sz w:val="28"/>
          <w:szCs w:val="28"/>
        </w:rPr>
        <w:t xml:space="preserve"> </w:t>
      </w:r>
      <w:r w:rsidRPr="00274943">
        <w:rPr>
          <w:i/>
          <w:sz w:val="28"/>
          <w:szCs w:val="28"/>
        </w:rPr>
        <w:t xml:space="preserve">2.2.4. Аварии на воздушных судах: </w:t>
      </w:r>
    </w:p>
    <w:p w:rsidR="00947CD2" w:rsidRPr="00274943" w:rsidRDefault="007825A8">
      <w:pPr>
        <w:ind w:firstLine="567"/>
        <w:jc w:val="both"/>
        <w:rPr>
          <w:sz w:val="28"/>
          <w:szCs w:val="28"/>
          <w:lang w:eastAsia="zh-CN"/>
        </w:rPr>
      </w:pPr>
      <w:r w:rsidRPr="00274943">
        <w:rPr>
          <w:sz w:val="28"/>
          <w:szCs w:val="28"/>
          <w:lang w:eastAsia="zh-CN"/>
        </w:rPr>
        <w:t>ЧС, на воздушных судах не прогнозируются. За период 10 лет 2015-2024 гг. такой случай зарегистрирован в Тюльганском районе в 2015 году.</w:t>
      </w:r>
    </w:p>
    <w:p w:rsidR="00947CD2" w:rsidRPr="00274943" w:rsidRDefault="007825A8">
      <w:pPr>
        <w:ind w:firstLine="567"/>
        <w:jc w:val="both"/>
        <w:rPr>
          <w:i/>
          <w:sz w:val="28"/>
          <w:szCs w:val="28"/>
        </w:rPr>
      </w:pPr>
      <w:r w:rsidRPr="00274943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947CD2" w:rsidRPr="00274943" w:rsidRDefault="007825A8">
      <w:pPr>
        <w:ind w:firstLine="567"/>
        <w:jc w:val="both"/>
        <w:rPr>
          <w:sz w:val="28"/>
          <w:szCs w:val="28"/>
        </w:rPr>
      </w:pPr>
      <w:r w:rsidRPr="00274943">
        <w:rPr>
          <w:sz w:val="28"/>
          <w:szCs w:val="28"/>
        </w:rPr>
        <w:t xml:space="preserve">Риск аварийных ситуаций на коммунальных системах жизнеобеспечения сохраняется высокий. </w:t>
      </w:r>
      <w:r w:rsidRPr="00274943">
        <w:rPr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</w:t>
      </w:r>
    </w:p>
    <w:p w:rsidR="00947CD2" w:rsidRPr="00274943" w:rsidRDefault="007825A8">
      <w:pPr>
        <w:ind w:firstLine="567"/>
        <w:jc w:val="both"/>
        <w:rPr>
          <w:i/>
          <w:sz w:val="28"/>
          <w:szCs w:val="28"/>
        </w:rPr>
      </w:pPr>
      <w:r w:rsidRPr="00274943">
        <w:rPr>
          <w:i/>
          <w:sz w:val="28"/>
          <w:szCs w:val="28"/>
        </w:rPr>
        <w:t>2.2.6. Взрывы в зданиях и сооружениях:</w:t>
      </w:r>
    </w:p>
    <w:p w:rsidR="00947CD2" w:rsidRPr="00274943" w:rsidRDefault="007825A8">
      <w:pPr>
        <w:ind w:firstLine="567"/>
        <w:jc w:val="both"/>
        <w:rPr>
          <w:sz w:val="28"/>
          <w:szCs w:val="28"/>
        </w:rPr>
      </w:pPr>
      <w:r w:rsidRPr="00274943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947CD2" w:rsidRPr="00274943" w:rsidRDefault="007825A8">
      <w:pPr>
        <w:ind w:firstLine="567"/>
        <w:jc w:val="both"/>
        <w:rPr>
          <w:sz w:val="28"/>
          <w:szCs w:val="28"/>
        </w:rPr>
      </w:pPr>
      <w:r w:rsidRPr="00274943">
        <w:rPr>
          <w:sz w:val="28"/>
          <w:szCs w:val="28"/>
        </w:rPr>
        <w:t xml:space="preserve">В апреле сохраняется потенциальная угроза обрушений строительных конструкций и других происшествий, обусловленных повышенной ветровой нагрузкой. </w:t>
      </w:r>
    </w:p>
    <w:p w:rsidR="00947CD2" w:rsidRPr="00274943" w:rsidRDefault="007825A8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274943">
        <w:rPr>
          <w:rFonts w:eastAsia="SimSun"/>
          <w:i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947CD2" w:rsidRPr="00274943" w:rsidRDefault="007825A8">
      <w:pPr>
        <w:ind w:firstLine="567"/>
        <w:jc w:val="both"/>
        <w:rPr>
          <w:sz w:val="28"/>
          <w:szCs w:val="28"/>
          <w:lang w:eastAsia="zh-CN"/>
        </w:rPr>
      </w:pPr>
      <w:r w:rsidRPr="00274943">
        <w:rPr>
          <w:sz w:val="28"/>
          <w:szCs w:val="28"/>
          <w:lang w:eastAsia="zh-CN"/>
        </w:rPr>
        <w:t xml:space="preserve">Сохраняется риск чрезвычайной ситуации, обусловленной аварией на магистральном трубопроводе. Возможны повреждения газопроводных сетей, при прохождении паводковых вод, а  также, </w:t>
      </w:r>
      <w:r w:rsidRPr="00274943">
        <w:rPr>
          <w:color w:val="000000"/>
          <w:sz w:val="28"/>
          <w:szCs w:val="28"/>
          <w:lang w:eastAsia="zh-CN"/>
        </w:rPr>
        <w:t>во время</w:t>
      </w:r>
      <w:r w:rsidRPr="00274943">
        <w:rPr>
          <w:sz w:val="28"/>
          <w:szCs w:val="28"/>
          <w:lang w:eastAsia="zh-CN"/>
        </w:rPr>
        <w:t xml:space="preserve"> весенних работ. Подвижки грунта в паводковый и послепаводковый период также повышают риск происшествий. Наиболее вероятны происшествия на территориях Александровского, Бузулукского, Оренбургского, Первомайского, Сакмарского районов, Сорочинского м.о.</w:t>
      </w:r>
    </w:p>
    <w:p w:rsidR="00947CD2" w:rsidRPr="00274943" w:rsidRDefault="007825A8">
      <w:pPr>
        <w:ind w:firstLine="567"/>
        <w:jc w:val="both"/>
        <w:rPr>
          <w:sz w:val="28"/>
          <w:szCs w:val="28"/>
          <w:lang w:eastAsia="zh-CN"/>
        </w:rPr>
      </w:pPr>
      <w:r w:rsidRPr="00274943">
        <w:rPr>
          <w:sz w:val="28"/>
          <w:szCs w:val="28"/>
          <w:lang w:eastAsia="zh-CN"/>
        </w:rPr>
        <w:t>Вероятность возникновения ЧС и происшествий, вызванных авариями на магистральных трубопроводах, по муниципальным образованиям представлена на слайде 4.</w:t>
      </w:r>
    </w:p>
    <w:p w:rsidR="00947CD2" w:rsidRPr="00274943" w:rsidRDefault="007825A8">
      <w:pPr>
        <w:ind w:firstLine="567"/>
        <w:jc w:val="both"/>
        <w:rPr>
          <w:sz w:val="28"/>
          <w:szCs w:val="28"/>
        </w:rPr>
      </w:pPr>
      <w:r w:rsidRPr="00274943">
        <w:rPr>
          <w:color w:val="000000"/>
          <w:sz w:val="28"/>
          <w:szCs w:val="28"/>
        </w:rPr>
        <w:t xml:space="preserve">Месяц занимает первое место </w:t>
      </w:r>
      <w:r w:rsidRPr="00274943">
        <w:rPr>
          <w:sz w:val="28"/>
          <w:szCs w:val="28"/>
        </w:rPr>
        <w:t xml:space="preserve">в разрезе года, </w:t>
      </w:r>
      <w:r w:rsidRPr="00274943">
        <w:rPr>
          <w:color w:val="000000"/>
          <w:sz w:val="28"/>
          <w:szCs w:val="28"/>
        </w:rPr>
        <w:t xml:space="preserve">по вероятности возникновения ЧС, обусловленных авариями и происшествиями с выбросом или сбросом (обнаружением, утратой) АХОВ. Для Оренбургской области наиболее характерны: выбросы газа, аварийные разливы нефти и других опасных химических веществ, обнаружения ртути. Такие аварии в апреле по среднемноголетним значениям были зарегистрированы на территориях: Асекеевского, </w:t>
      </w:r>
      <w:r w:rsidRPr="00274943">
        <w:rPr>
          <w:spacing w:val="-2"/>
          <w:sz w:val="28"/>
          <w:szCs w:val="28"/>
        </w:rPr>
        <w:t>Бузулукского, Бугурусланского, Новосергиевского,  Оренбургского, Первомайского, Переволоцкого, Сакмарского  районов, Абдулинского и Ясненского м.о., г</w:t>
      </w:r>
      <w:proofErr w:type="gramStart"/>
      <w:r w:rsidRPr="00274943">
        <w:rPr>
          <w:spacing w:val="-2"/>
          <w:sz w:val="28"/>
          <w:szCs w:val="28"/>
        </w:rPr>
        <w:t>.О</w:t>
      </w:r>
      <w:proofErr w:type="gramEnd"/>
      <w:r w:rsidRPr="00274943">
        <w:rPr>
          <w:spacing w:val="-2"/>
          <w:sz w:val="28"/>
          <w:szCs w:val="28"/>
        </w:rPr>
        <w:t>ренбург.</w:t>
      </w:r>
    </w:p>
    <w:p w:rsidR="00947CD2" w:rsidRPr="00274943" w:rsidRDefault="007825A8">
      <w:pPr>
        <w:ind w:firstLine="567"/>
        <w:jc w:val="both"/>
        <w:rPr>
          <w:sz w:val="28"/>
          <w:szCs w:val="28"/>
        </w:rPr>
      </w:pPr>
      <w:r w:rsidRPr="00274943">
        <w:rPr>
          <w:spacing w:val="-2"/>
          <w:sz w:val="28"/>
          <w:szCs w:val="28"/>
        </w:rPr>
        <w:t>Вероятность случаев обнаружения ИИИ невысокая.</w:t>
      </w:r>
    </w:p>
    <w:p w:rsidR="00947CD2" w:rsidRPr="00274943" w:rsidRDefault="007825A8">
      <w:pPr>
        <w:pStyle w:val="Default"/>
        <w:ind w:firstLine="567"/>
        <w:jc w:val="both"/>
        <w:rPr>
          <w:sz w:val="28"/>
          <w:szCs w:val="28"/>
        </w:rPr>
      </w:pPr>
      <w:r w:rsidRPr="00274943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274943">
        <w:rPr>
          <w:sz w:val="28"/>
          <w:szCs w:val="28"/>
        </w:rPr>
        <w:t xml:space="preserve"> </w:t>
      </w:r>
    </w:p>
    <w:p w:rsidR="00947CD2" w:rsidRPr="00274943" w:rsidRDefault="007825A8">
      <w:pPr>
        <w:pStyle w:val="Default"/>
        <w:ind w:firstLine="567"/>
        <w:jc w:val="both"/>
        <w:rPr>
          <w:sz w:val="28"/>
          <w:szCs w:val="28"/>
        </w:rPr>
      </w:pPr>
      <w:r w:rsidRPr="00274943">
        <w:rPr>
          <w:i/>
          <w:sz w:val="28"/>
          <w:szCs w:val="28"/>
        </w:rPr>
        <w:lastRenderedPageBreak/>
        <w:t>2.3.1. Эпидемиологическая обстановка:</w:t>
      </w:r>
      <w:r w:rsidRPr="00274943">
        <w:rPr>
          <w:sz w:val="28"/>
          <w:szCs w:val="28"/>
        </w:rPr>
        <w:t xml:space="preserve"> </w:t>
      </w:r>
      <w:r w:rsidRPr="00274943">
        <w:rPr>
          <w:spacing w:val="-4"/>
          <w:sz w:val="28"/>
          <w:szCs w:val="28"/>
        </w:rPr>
        <w:t>Эпидемиологическая обстановка ожидается относительно благоприятной. Прогнозируется снижение заболеваемости ОРВИ, гриппом и другими болезнями с воздушно – капельным механизмом передачи. Апрель занимает шестое место в разрезе года, по количеству людей заболевших острыми респираторными инфекционными заболеваниями.</w:t>
      </w:r>
    </w:p>
    <w:p w:rsidR="00947CD2" w:rsidRPr="00274943" w:rsidRDefault="007825A8">
      <w:pPr>
        <w:ind w:firstLine="567"/>
        <w:jc w:val="both"/>
        <w:rPr>
          <w:sz w:val="28"/>
          <w:szCs w:val="28"/>
        </w:rPr>
      </w:pPr>
      <w:r w:rsidRPr="00274943">
        <w:rPr>
          <w:sz w:val="28"/>
          <w:szCs w:val="28"/>
        </w:rPr>
        <w:t>В период весеннего снеготаяния возможно ухудшение санитарно-гигиенических условий проживания населения в подтапливаемых населенных пунктах и в местах временного отселения, загрязнением поверхностных и грунтовых вод. Наиболее вероятны вспышки острых кишечных инфекций: дизентерии, вирусного гепатита</w:t>
      </w:r>
      <w:proofErr w:type="gramStart"/>
      <w:r w:rsidRPr="00274943">
        <w:rPr>
          <w:sz w:val="28"/>
          <w:szCs w:val="28"/>
        </w:rPr>
        <w:t xml:space="preserve"> А</w:t>
      </w:r>
      <w:proofErr w:type="gramEnd"/>
      <w:r w:rsidRPr="00274943">
        <w:rPr>
          <w:sz w:val="28"/>
          <w:szCs w:val="28"/>
        </w:rPr>
        <w:t>, 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низкая.</w:t>
      </w:r>
    </w:p>
    <w:p w:rsidR="00947CD2" w:rsidRPr="00274943" w:rsidRDefault="007825A8">
      <w:pPr>
        <w:ind w:firstLine="567"/>
        <w:jc w:val="both"/>
        <w:rPr>
          <w:sz w:val="28"/>
          <w:szCs w:val="28"/>
        </w:rPr>
      </w:pPr>
      <w:r w:rsidRPr="00274943">
        <w:rPr>
          <w:color w:val="000000"/>
          <w:spacing w:val="-4"/>
          <w:sz w:val="28"/>
          <w:szCs w:val="28"/>
        </w:rPr>
        <w:t xml:space="preserve">Вероятность случаев заболевания населения ГЛПС невысокая (от 2 до 13 случаев). Апрель занимает последнее место в разрезе года по количеству </w:t>
      </w:r>
      <w:proofErr w:type="gramStart"/>
      <w:r w:rsidRPr="00274943">
        <w:rPr>
          <w:color w:val="000000"/>
          <w:spacing w:val="-4"/>
          <w:sz w:val="28"/>
          <w:szCs w:val="28"/>
        </w:rPr>
        <w:t>заболевших</w:t>
      </w:r>
      <w:proofErr w:type="gramEnd"/>
      <w:r w:rsidRPr="00274943">
        <w:rPr>
          <w:color w:val="000000"/>
          <w:spacing w:val="-4"/>
          <w:sz w:val="28"/>
          <w:szCs w:val="28"/>
        </w:rPr>
        <w:t xml:space="preserve"> геморрагической лихорадкой.</w:t>
      </w:r>
    </w:p>
    <w:p w:rsidR="00947CD2" w:rsidRPr="00274943" w:rsidRDefault="007825A8">
      <w:pPr>
        <w:ind w:firstLine="567"/>
        <w:jc w:val="both"/>
        <w:rPr>
          <w:sz w:val="28"/>
          <w:szCs w:val="28"/>
        </w:rPr>
      </w:pPr>
      <w:r w:rsidRPr="00274943">
        <w:rPr>
          <w:spacing w:val="-4"/>
          <w:sz w:val="28"/>
          <w:szCs w:val="28"/>
        </w:rPr>
        <w:t xml:space="preserve">В апреле на территории области активизируется жизнедеятельность клещей - переносчиков опасных инфекционных заболеваний, в том числе клещевого вирусного энцефалита, </w:t>
      </w:r>
      <w:proofErr w:type="spellStart"/>
      <w:r w:rsidRPr="00274943">
        <w:rPr>
          <w:spacing w:val="-4"/>
          <w:sz w:val="28"/>
          <w:szCs w:val="28"/>
        </w:rPr>
        <w:t>боррелиоза</w:t>
      </w:r>
      <w:proofErr w:type="spellEnd"/>
      <w:r w:rsidRPr="00274943">
        <w:rPr>
          <w:spacing w:val="-4"/>
          <w:sz w:val="28"/>
          <w:szCs w:val="28"/>
        </w:rPr>
        <w:t>, клещевых риккетсиозов. В связи с этим существует вероятность единичных случаев заболеваний.</w:t>
      </w:r>
    </w:p>
    <w:p w:rsidR="00947CD2" w:rsidRPr="00274943" w:rsidRDefault="007825A8">
      <w:pPr>
        <w:ind w:firstLine="567"/>
        <w:jc w:val="both"/>
        <w:rPr>
          <w:sz w:val="28"/>
          <w:szCs w:val="28"/>
          <w:lang w:eastAsia="zh-CN"/>
        </w:rPr>
      </w:pPr>
      <w:r w:rsidRPr="00274943">
        <w:rPr>
          <w:i/>
          <w:sz w:val="28"/>
          <w:szCs w:val="28"/>
        </w:rPr>
        <w:t>2.3.2.</w:t>
      </w:r>
      <w:r w:rsidRPr="00274943">
        <w:rPr>
          <w:i/>
          <w:iCs/>
          <w:sz w:val="28"/>
          <w:szCs w:val="28"/>
        </w:rPr>
        <w:t xml:space="preserve"> Э</w:t>
      </w:r>
      <w:r w:rsidRPr="00274943">
        <w:rPr>
          <w:i/>
          <w:sz w:val="28"/>
          <w:szCs w:val="28"/>
        </w:rPr>
        <w:t>пизоотическая обстановка</w:t>
      </w:r>
      <w:r w:rsidRPr="00274943">
        <w:rPr>
          <w:sz w:val="28"/>
          <w:szCs w:val="28"/>
        </w:rPr>
        <w:t xml:space="preserve">: </w:t>
      </w:r>
      <w:r w:rsidRPr="00274943">
        <w:rPr>
          <w:spacing w:val="-4"/>
          <w:sz w:val="28"/>
          <w:szCs w:val="28"/>
          <w:lang w:eastAsia="zh-CN"/>
        </w:rPr>
        <w:t>Эпидемиологическая обстановка ожидается относительно благоприятной. Прогнозируется снижение заболеваемости ОРВИ, гриппом и другими болезнями с воздушно – капельным механизмом передачи. Апрель занимает шестое место в разрезе года, по количеству людей заболевших острыми респираторными инфекционными заболеваниями.</w:t>
      </w:r>
    </w:p>
    <w:p w:rsidR="00947CD2" w:rsidRPr="00274943" w:rsidRDefault="007825A8">
      <w:pPr>
        <w:ind w:firstLine="567"/>
        <w:jc w:val="both"/>
        <w:rPr>
          <w:sz w:val="28"/>
          <w:szCs w:val="28"/>
          <w:lang w:eastAsia="zh-CN"/>
        </w:rPr>
      </w:pPr>
      <w:r w:rsidRPr="00274943">
        <w:rPr>
          <w:sz w:val="28"/>
          <w:szCs w:val="28"/>
          <w:lang w:eastAsia="zh-CN"/>
        </w:rPr>
        <w:t>В период весеннего снеготаяния возможно ухудшение санитарно-гигиенических условий проживания населения в подтапливаемых населенных пунктах и в местах временного отселения, загрязнением поверхностных и грунтовых вод. Наиболее вероятны вспышки острых кишечных инфекций: дизентерии, вирусного гепатита</w:t>
      </w:r>
      <w:proofErr w:type="gramStart"/>
      <w:r w:rsidRPr="00274943">
        <w:rPr>
          <w:sz w:val="28"/>
          <w:szCs w:val="28"/>
          <w:lang w:eastAsia="zh-CN"/>
        </w:rPr>
        <w:t xml:space="preserve"> А</w:t>
      </w:r>
      <w:proofErr w:type="gramEnd"/>
      <w:r w:rsidRPr="00274943">
        <w:rPr>
          <w:sz w:val="28"/>
          <w:szCs w:val="28"/>
          <w:lang w:eastAsia="zh-CN"/>
        </w:rPr>
        <w:t>, 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низкая.</w:t>
      </w:r>
    </w:p>
    <w:p w:rsidR="00947CD2" w:rsidRPr="00274943" w:rsidRDefault="007825A8">
      <w:pPr>
        <w:ind w:firstLine="567"/>
        <w:jc w:val="both"/>
        <w:rPr>
          <w:sz w:val="28"/>
          <w:szCs w:val="28"/>
          <w:lang w:eastAsia="zh-CN"/>
        </w:rPr>
      </w:pPr>
      <w:r w:rsidRPr="00274943">
        <w:rPr>
          <w:color w:val="000000"/>
          <w:spacing w:val="-4"/>
          <w:sz w:val="28"/>
          <w:szCs w:val="28"/>
          <w:lang w:eastAsia="zh-CN"/>
        </w:rPr>
        <w:t xml:space="preserve">Вероятность случаев заболевания населения ГЛПС невысокая (от 2 до 13 случаев). Апрель занимает последнее место в разрезе года по количеству </w:t>
      </w:r>
      <w:proofErr w:type="gramStart"/>
      <w:r w:rsidRPr="00274943">
        <w:rPr>
          <w:color w:val="000000"/>
          <w:spacing w:val="-4"/>
          <w:sz w:val="28"/>
          <w:szCs w:val="28"/>
          <w:lang w:eastAsia="zh-CN"/>
        </w:rPr>
        <w:t>заболевших</w:t>
      </w:r>
      <w:proofErr w:type="gramEnd"/>
      <w:r w:rsidRPr="00274943">
        <w:rPr>
          <w:color w:val="000000"/>
          <w:spacing w:val="-4"/>
          <w:sz w:val="28"/>
          <w:szCs w:val="28"/>
          <w:lang w:eastAsia="zh-CN"/>
        </w:rPr>
        <w:t xml:space="preserve"> геморрагической лихорадкой.</w:t>
      </w:r>
    </w:p>
    <w:p w:rsidR="00947CD2" w:rsidRPr="00274943" w:rsidRDefault="007825A8">
      <w:pPr>
        <w:ind w:firstLine="567"/>
        <w:jc w:val="both"/>
        <w:rPr>
          <w:sz w:val="28"/>
          <w:szCs w:val="28"/>
          <w:lang w:eastAsia="zh-CN"/>
        </w:rPr>
      </w:pPr>
      <w:r w:rsidRPr="00274943">
        <w:rPr>
          <w:spacing w:val="-4"/>
          <w:sz w:val="28"/>
          <w:szCs w:val="28"/>
          <w:lang w:eastAsia="zh-CN"/>
        </w:rPr>
        <w:t xml:space="preserve">В апреле на территории области активизируется жизнедеятельность клещей - переносчиков опасных инфекционных заболеваний, в том числе клещевого вирусного энцефалита, </w:t>
      </w:r>
      <w:proofErr w:type="spellStart"/>
      <w:r w:rsidRPr="00274943">
        <w:rPr>
          <w:spacing w:val="-4"/>
          <w:sz w:val="28"/>
          <w:szCs w:val="28"/>
          <w:lang w:eastAsia="zh-CN"/>
        </w:rPr>
        <w:t>боррелиоза</w:t>
      </w:r>
      <w:proofErr w:type="spellEnd"/>
      <w:r w:rsidRPr="00274943">
        <w:rPr>
          <w:spacing w:val="-4"/>
          <w:sz w:val="28"/>
          <w:szCs w:val="28"/>
          <w:lang w:eastAsia="zh-CN"/>
        </w:rPr>
        <w:t>, клещевых риккетсиозов. В связи с этим существует вероятность единичных случаев заболеваний.</w:t>
      </w:r>
    </w:p>
    <w:p w:rsidR="00947CD2" w:rsidRPr="00274943" w:rsidRDefault="007825A8">
      <w:pPr>
        <w:ind w:firstLine="567"/>
        <w:jc w:val="both"/>
        <w:rPr>
          <w:sz w:val="28"/>
          <w:szCs w:val="28"/>
        </w:rPr>
      </w:pPr>
      <w:r w:rsidRPr="00274943">
        <w:rPr>
          <w:b/>
          <w:sz w:val="28"/>
          <w:szCs w:val="28"/>
        </w:rPr>
        <w:t>Геомагнитная обстановка:</w:t>
      </w:r>
      <w:r w:rsidRPr="00274943">
        <w:rPr>
          <w:rFonts w:eastAsia="SimSun"/>
          <w:bCs/>
          <w:sz w:val="28"/>
          <w:szCs w:val="28"/>
        </w:rPr>
        <w:t xml:space="preserve"> </w:t>
      </w:r>
      <w:r w:rsidRPr="00274943">
        <w:rPr>
          <w:sz w:val="28"/>
          <w:szCs w:val="28"/>
        </w:rPr>
        <w:t>по данным информационного портала «Gismeteo» прогнозируется слабая геомагнитная буря.</w:t>
      </w:r>
    </w:p>
    <w:p w:rsidR="00947CD2" w:rsidRPr="00274943" w:rsidRDefault="007825A8">
      <w:pPr>
        <w:ind w:firstLine="567"/>
        <w:jc w:val="both"/>
        <w:rPr>
          <w:b/>
          <w:sz w:val="28"/>
          <w:szCs w:val="28"/>
        </w:rPr>
      </w:pPr>
      <w:r w:rsidRPr="00274943">
        <w:rPr>
          <w:b/>
          <w:sz w:val="28"/>
          <w:szCs w:val="28"/>
        </w:rPr>
        <w:t>3. Рекомендации</w:t>
      </w:r>
    </w:p>
    <w:p w:rsidR="00947CD2" w:rsidRPr="00274943" w:rsidRDefault="007825A8">
      <w:pPr>
        <w:ind w:right="57" w:firstLine="567"/>
        <w:jc w:val="both"/>
        <w:rPr>
          <w:sz w:val="28"/>
          <w:szCs w:val="28"/>
        </w:rPr>
      </w:pPr>
      <w:r w:rsidRPr="00274943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947CD2" w:rsidRPr="00274943" w:rsidRDefault="007825A8">
      <w:pPr>
        <w:ind w:right="57" w:firstLine="567"/>
        <w:jc w:val="both"/>
        <w:rPr>
          <w:sz w:val="28"/>
          <w:szCs w:val="28"/>
        </w:rPr>
      </w:pPr>
      <w:r w:rsidRPr="00274943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47CD2" w:rsidRPr="00274943" w:rsidRDefault="007825A8">
      <w:pPr>
        <w:ind w:firstLine="567"/>
        <w:jc w:val="both"/>
        <w:rPr>
          <w:sz w:val="28"/>
          <w:szCs w:val="28"/>
        </w:rPr>
      </w:pPr>
      <w:r w:rsidRPr="00274943">
        <w:rPr>
          <w:sz w:val="28"/>
          <w:szCs w:val="28"/>
        </w:rPr>
        <w:t xml:space="preserve">- при получении прогноза </w:t>
      </w:r>
      <w:r w:rsidRPr="00274943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274943">
        <w:rPr>
          <w:sz w:val="28"/>
          <w:szCs w:val="28"/>
        </w:rPr>
        <w:t xml:space="preserve">проводить работу по своевременному информированию населения </w:t>
      </w:r>
      <w:r w:rsidRPr="00274943">
        <w:rPr>
          <w:sz w:val="28"/>
          <w:szCs w:val="28"/>
        </w:rPr>
        <w:lastRenderedPageBreak/>
        <w:t xml:space="preserve">и </w:t>
      </w:r>
      <w:r w:rsidRPr="00274943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274943">
        <w:rPr>
          <w:sz w:val="28"/>
          <w:szCs w:val="28"/>
          <w:lang w:eastAsia="ar-SA"/>
        </w:rPr>
        <w:t>мессенджерах</w:t>
      </w:r>
      <w:proofErr w:type="spellEnd"/>
      <w:r w:rsidRPr="00274943">
        <w:rPr>
          <w:sz w:val="28"/>
          <w:szCs w:val="28"/>
          <w:lang w:eastAsia="ar-SA"/>
        </w:rPr>
        <w:t>, социальных сетях и т.д.</w:t>
      </w:r>
      <w:r w:rsidRPr="00274943">
        <w:rPr>
          <w:sz w:val="28"/>
          <w:szCs w:val="28"/>
        </w:rPr>
        <w:t>;</w:t>
      </w:r>
    </w:p>
    <w:p w:rsidR="00947CD2" w:rsidRPr="00274943" w:rsidRDefault="007825A8">
      <w:pPr>
        <w:ind w:firstLine="567"/>
        <w:jc w:val="both"/>
        <w:rPr>
          <w:sz w:val="28"/>
          <w:szCs w:val="28"/>
        </w:rPr>
      </w:pPr>
      <w:r w:rsidRPr="00274943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947CD2" w:rsidRPr="00274943" w:rsidRDefault="007825A8">
      <w:pPr>
        <w:ind w:firstLine="567"/>
        <w:jc w:val="both"/>
        <w:rPr>
          <w:b/>
          <w:sz w:val="28"/>
          <w:szCs w:val="28"/>
        </w:rPr>
      </w:pPr>
      <w:r w:rsidRPr="00274943">
        <w:rPr>
          <w:b/>
          <w:sz w:val="28"/>
          <w:szCs w:val="28"/>
        </w:rPr>
        <w:t>Общие рекомендации</w:t>
      </w:r>
    </w:p>
    <w:p w:rsidR="00947CD2" w:rsidRPr="00274943" w:rsidRDefault="007825A8">
      <w:pPr>
        <w:ind w:firstLine="567"/>
        <w:jc w:val="both"/>
        <w:rPr>
          <w:sz w:val="28"/>
          <w:szCs w:val="28"/>
        </w:rPr>
      </w:pPr>
      <w:r w:rsidRPr="00274943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947CD2" w:rsidRPr="00274943" w:rsidRDefault="007825A8">
      <w:pPr>
        <w:ind w:firstLine="567"/>
        <w:jc w:val="both"/>
        <w:rPr>
          <w:bCs/>
          <w:sz w:val="28"/>
          <w:szCs w:val="28"/>
        </w:rPr>
      </w:pPr>
      <w:r w:rsidRPr="00274943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947CD2" w:rsidRPr="00274943" w:rsidRDefault="007825A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74943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947CD2" w:rsidRPr="00274943" w:rsidRDefault="007825A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74943">
        <w:rPr>
          <w:bCs/>
          <w:sz w:val="28"/>
          <w:szCs w:val="28"/>
        </w:rPr>
        <w:t>4. Осуществлять контроль состояния систем оповещения.</w:t>
      </w:r>
    </w:p>
    <w:p w:rsidR="00947CD2" w:rsidRPr="00274943" w:rsidRDefault="007825A8">
      <w:pPr>
        <w:pStyle w:val="9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274943">
        <w:rPr>
          <w:rFonts w:ascii="Times New Roman" w:hAnsi="Times New Roman"/>
          <w:sz w:val="28"/>
          <w:szCs w:val="28"/>
        </w:rPr>
        <w:t xml:space="preserve">5. В целях обеспечения пожарной безопасности на территории Оренбургской области в весенне-летний период 2025 года выполнять план </w:t>
      </w:r>
      <w:proofErr w:type="gramStart"/>
      <w:r w:rsidRPr="00274943">
        <w:rPr>
          <w:rFonts w:ascii="Times New Roman" w:hAnsi="Times New Roman"/>
          <w:sz w:val="28"/>
          <w:szCs w:val="28"/>
        </w:rPr>
        <w:t>мероприятий</w:t>
      </w:r>
      <w:proofErr w:type="gramEnd"/>
      <w:r w:rsidRPr="00274943">
        <w:rPr>
          <w:rFonts w:ascii="Times New Roman" w:hAnsi="Times New Roman"/>
          <w:sz w:val="28"/>
          <w:szCs w:val="28"/>
        </w:rPr>
        <w:t xml:space="preserve"> утве</w:t>
      </w:r>
      <w:r w:rsidRPr="00274943">
        <w:rPr>
          <w:rFonts w:ascii="Times New Roman" w:hAnsi="Times New Roman"/>
          <w:sz w:val="28"/>
          <w:szCs w:val="28"/>
        </w:rPr>
        <w:t>р</w:t>
      </w:r>
      <w:r w:rsidRPr="00274943">
        <w:rPr>
          <w:rFonts w:ascii="Times New Roman" w:hAnsi="Times New Roman"/>
          <w:sz w:val="28"/>
          <w:szCs w:val="28"/>
        </w:rPr>
        <w:t xml:space="preserve">жденный постановлением Правительства Оренбургской области от 20 марта 2025 года </w:t>
      </w:r>
      <w:r w:rsidRPr="00274943">
        <w:rPr>
          <w:rFonts w:ascii="Times New Roman" w:hAnsi="Times New Roman"/>
          <w:kern w:val="2"/>
          <w:sz w:val="28"/>
          <w:szCs w:val="28"/>
        </w:rPr>
        <w:t>№243-пп.</w:t>
      </w:r>
    </w:p>
    <w:p w:rsidR="00947CD2" w:rsidRPr="00274943" w:rsidRDefault="007825A8">
      <w:pPr>
        <w:pStyle w:val="Default"/>
        <w:ind w:firstLine="567"/>
        <w:jc w:val="both"/>
        <w:rPr>
          <w:sz w:val="28"/>
          <w:szCs w:val="28"/>
        </w:rPr>
      </w:pPr>
      <w:r w:rsidRPr="00274943">
        <w:rPr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947CD2" w:rsidRPr="00274943" w:rsidRDefault="007825A8">
      <w:pPr>
        <w:ind w:firstLine="567"/>
        <w:jc w:val="both"/>
        <w:rPr>
          <w:sz w:val="28"/>
          <w:szCs w:val="28"/>
        </w:rPr>
      </w:pPr>
      <w:r w:rsidRPr="00274943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274943">
        <w:rPr>
          <w:color w:val="000000"/>
          <w:sz w:val="28"/>
          <w:szCs w:val="28"/>
        </w:rPr>
        <w:t>сухостоя</w:t>
      </w:r>
      <w:proofErr w:type="gramEnd"/>
      <w:r w:rsidRPr="00274943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947CD2" w:rsidRPr="00274943" w:rsidRDefault="007825A8">
      <w:pPr>
        <w:ind w:firstLine="567"/>
        <w:jc w:val="both"/>
        <w:rPr>
          <w:sz w:val="28"/>
          <w:szCs w:val="28"/>
        </w:rPr>
      </w:pPr>
      <w:r w:rsidRPr="00274943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947CD2" w:rsidRPr="00274943" w:rsidRDefault="007825A8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274943">
        <w:rPr>
          <w:color w:val="000000"/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947CD2" w:rsidRPr="00274943" w:rsidRDefault="007825A8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274943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947CD2" w:rsidRPr="00274943" w:rsidRDefault="007825A8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274943">
        <w:rPr>
          <w:color w:val="000000"/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947CD2" w:rsidRPr="00274943" w:rsidRDefault="007825A8">
      <w:pPr>
        <w:tabs>
          <w:tab w:val="left" w:pos="284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274943">
        <w:rPr>
          <w:color w:val="000000"/>
          <w:sz w:val="28"/>
          <w:szCs w:val="28"/>
        </w:rPr>
        <w:t>– обеспечить выполнение запрета</w:t>
      </w:r>
      <w:r w:rsidRPr="00274943">
        <w:rPr>
          <w:rFonts w:eastAsia="Calibri"/>
          <w:color w:val="000000"/>
          <w:sz w:val="28"/>
          <w:szCs w:val="28"/>
        </w:rPr>
        <w:t xml:space="preserve"> </w:t>
      </w:r>
      <w:r w:rsidRPr="00274943">
        <w:rPr>
          <w:iCs/>
          <w:color w:val="000000"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274943">
        <w:rPr>
          <w:color w:val="000000"/>
          <w:sz w:val="28"/>
          <w:szCs w:val="28"/>
        </w:rPr>
        <w:t xml:space="preserve"> и других категорий земель</w:t>
      </w:r>
      <w:r w:rsidRPr="00274943">
        <w:rPr>
          <w:rFonts w:eastAsia="Calibri"/>
          <w:color w:val="000000"/>
          <w:sz w:val="28"/>
          <w:szCs w:val="28"/>
        </w:rPr>
        <w:t>;</w:t>
      </w:r>
    </w:p>
    <w:p w:rsidR="00947CD2" w:rsidRPr="00274943" w:rsidRDefault="007825A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274943">
        <w:rPr>
          <w:color w:val="000000"/>
          <w:sz w:val="28"/>
          <w:szCs w:val="28"/>
        </w:rPr>
        <w:t>7. Активизировать работу:</w:t>
      </w:r>
    </w:p>
    <w:p w:rsidR="00947CD2" w:rsidRPr="00274943" w:rsidRDefault="007825A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274943">
        <w:rPr>
          <w:color w:val="000000"/>
          <w:sz w:val="28"/>
          <w:szCs w:val="28"/>
        </w:rPr>
        <w:lastRenderedPageBreak/>
        <w:t xml:space="preserve">– по обустройству и обновлению минерализованных полос </w:t>
      </w:r>
      <w:r w:rsidRPr="00274943">
        <w:rPr>
          <w:rStyle w:val="fontstyle01"/>
        </w:rPr>
        <w:t>шириной не менее 10 метров вокруг населе</w:t>
      </w:r>
      <w:bookmarkStart w:id="5" w:name="_GoBack"/>
      <w:bookmarkEnd w:id="5"/>
      <w:r w:rsidRPr="00274943">
        <w:rPr>
          <w:rStyle w:val="fontstyle01"/>
        </w:rPr>
        <w:t>нных пунктов,</w:t>
      </w:r>
      <w:r w:rsidRPr="00274943">
        <w:rPr>
          <w:sz w:val="28"/>
          <w:szCs w:val="28"/>
        </w:rPr>
        <w:t xml:space="preserve"> </w:t>
      </w:r>
      <w:r w:rsidRPr="00274943">
        <w:rPr>
          <w:rStyle w:val="fontstyle01"/>
        </w:rPr>
        <w:t>подверженных угрозе лесных пожаров и других ландшафтных (природных) пожаров</w:t>
      </w:r>
      <w:r w:rsidRPr="00274943">
        <w:rPr>
          <w:color w:val="000000"/>
          <w:sz w:val="28"/>
          <w:szCs w:val="28"/>
        </w:rPr>
        <w:t>;</w:t>
      </w:r>
    </w:p>
    <w:p w:rsidR="00947CD2" w:rsidRPr="00274943" w:rsidRDefault="007825A8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274943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947CD2" w:rsidRPr="00274943" w:rsidRDefault="007825A8">
      <w:pPr>
        <w:pStyle w:val="aff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74943">
        <w:rPr>
          <w:rFonts w:ascii="Times New Roman" w:hAnsi="Times New Roman"/>
          <w:color w:val="000000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947CD2" w:rsidRPr="00274943" w:rsidRDefault="007825A8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6" w:name="_Hlk6228387"/>
      <w:r w:rsidRPr="00274943">
        <w:rPr>
          <w:color w:val="000000"/>
        </w:rPr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6"/>
    </w:p>
    <w:p w:rsidR="00947CD2" w:rsidRPr="00274943" w:rsidRDefault="007825A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74943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47CD2" w:rsidRPr="00274943" w:rsidRDefault="007825A8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74943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47CD2" w:rsidRPr="00274943" w:rsidRDefault="007825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74943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47CD2" w:rsidRPr="00274943" w:rsidRDefault="007825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74943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47CD2" w:rsidRPr="00274943" w:rsidRDefault="007825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74943">
        <w:rPr>
          <w:sz w:val="28"/>
          <w:szCs w:val="28"/>
          <w:lang w:eastAsia="ar-SA"/>
        </w:rPr>
        <w:t>- сотрудникам ГИ</w:t>
      </w:r>
      <w:proofErr w:type="gramStart"/>
      <w:r w:rsidRPr="00274943">
        <w:rPr>
          <w:sz w:val="28"/>
          <w:szCs w:val="28"/>
          <w:lang w:eastAsia="ar-SA"/>
        </w:rPr>
        <w:t>БДД пр</w:t>
      </w:r>
      <w:proofErr w:type="gramEnd"/>
      <w:r w:rsidRPr="00274943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47CD2" w:rsidRPr="00274943" w:rsidRDefault="007825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74943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274943">
        <w:rPr>
          <w:sz w:val="28"/>
          <w:szCs w:val="28"/>
          <w:lang w:eastAsia="ar-SA"/>
        </w:rPr>
        <w:t>БДД пр</w:t>
      </w:r>
      <w:proofErr w:type="gramEnd"/>
      <w:r w:rsidRPr="00274943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47CD2" w:rsidRPr="00274943" w:rsidRDefault="007825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74943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947CD2" w:rsidRPr="00274943" w:rsidRDefault="007825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74943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274943">
        <w:rPr>
          <w:sz w:val="28"/>
          <w:szCs w:val="28"/>
          <w:lang w:eastAsia="ar-SA"/>
        </w:rPr>
        <w:t>контроль за</w:t>
      </w:r>
      <w:proofErr w:type="gramEnd"/>
      <w:r w:rsidRPr="00274943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47CD2" w:rsidRPr="00274943" w:rsidRDefault="007825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74943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274943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274943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274943">
        <w:rPr>
          <w:sz w:val="28"/>
          <w:szCs w:val="28"/>
        </w:rPr>
        <w:t>Самара-Большая</w:t>
      </w:r>
      <w:proofErr w:type="spellEnd"/>
      <w:r w:rsidRPr="00274943">
        <w:rPr>
          <w:sz w:val="28"/>
          <w:szCs w:val="28"/>
        </w:rPr>
        <w:t xml:space="preserve"> Черниговка-граница с </w:t>
      </w:r>
      <w:r w:rsidRPr="00274943">
        <w:rPr>
          <w:sz w:val="28"/>
          <w:szCs w:val="28"/>
        </w:rPr>
        <w:lastRenderedPageBreak/>
        <w:t>Республикой Казахстан», Главным управлением МЧС России по</w:t>
      </w:r>
      <w:proofErr w:type="gramEnd"/>
      <w:r w:rsidRPr="00274943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274943">
        <w:rPr>
          <w:sz w:val="28"/>
          <w:szCs w:val="28"/>
        </w:rPr>
        <w:t>Самара-Большая</w:t>
      </w:r>
      <w:proofErr w:type="spellEnd"/>
      <w:proofErr w:type="gramEnd"/>
      <w:r w:rsidRPr="00274943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274943">
        <w:rPr>
          <w:sz w:val="28"/>
          <w:szCs w:val="28"/>
        </w:rPr>
        <w:t>Оренбург-Илек-граница</w:t>
      </w:r>
      <w:proofErr w:type="spellEnd"/>
      <w:r w:rsidRPr="00274943">
        <w:rPr>
          <w:sz w:val="28"/>
          <w:szCs w:val="28"/>
        </w:rPr>
        <w:t xml:space="preserve"> с Республикой Казахстан». </w:t>
      </w:r>
    </w:p>
    <w:p w:rsidR="00947CD2" w:rsidRPr="00274943" w:rsidRDefault="007825A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74943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47CD2" w:rsidRPr="00274943" w:rsidRDefault="007825A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74943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47CD2" w:rsidRPr="00274943" w:rsidRDefault="007825A8">
      <w:pPr>
        <w:ind w:firstLine="567"/>
        <w:jc w:val="both"/>
        <w:rPr>
          <w:sz w:val="28"/>
          <w:szCs w:val="28"/>
        </w:rPr>
      </w:pPr>
      <w:r w:rsidRPr="00274943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947CD2" w:rsidRPr="00274943" w:rsidRDefault="007825A8">
      <w:pPr>
        <w:pStyle w:val="215"/>
        <w:ind w:firstLine="567"/>
        <w:rPr>
          <w:sz w:val="28"/>
          <w:szCs w:val="28"/>
        </w:rPr>
      </w:pPr>
      <w:r w:rsidRPr="00274943">
        <w:rPr>
          <w:bCs/>
          <w:sz w:val="28"/>
          <w:szCs w:val="28"/>
        </w:rPr>
        <w:t>–</w:t>
      </w:r>
      <w:r w:rsidRPr="00274943">
        <w:rPr>
          <w:sz w:val="28"/>
          <w:szCs w:val="28"/>
        </w:rPr>
        <w:t xml:space="preserve"> о правилах поведения на водных объектах;</w:t>
      </w:r>
    </w:p>
    <w:p w:rsidR="00947CD2" w:rsidRPr="00274943" w:rsidRDefault="007825A8">
      <w:pPr>
        <w:pStyle w:val="215"/>
        <w:ind w:firstLine="567"/>
        <w:rPr>
          <w:bCs/>
          <w:sz w:val="28"/>
          <w:szCs w:val="28"/>
        </w:rPr>
      </w:pPr>
      <w:r w:rsidRPr="00274943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947CD2" w:rsidRDefault="007825A8">
      <w:pPr>
        <w:ind w:firstLine="567"/>
        <w:jc w:val="both"/>
        <w:rPr>
          <w:sz w:val="28"/>
          <w:szCs w:val="28"/>
        </w:rPr>
      </w:pPr>
      <w:r w:rsidRPr="00274943">
        <w:rPr>
          <w:bCs/>
          <w:sz w:val="28"/>
          <w:szCs w:val="28"/>
        </w:rPr>
        <w:t xml:space="preserve">13. </w:t>
      </w:r>
      <w:r w:rsidRPr="00274943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947CD2" w:rsidSect="00947CD2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943" w:rsidRDefault="00274943" w:rsidP="00947CD2">
      <w:r>
        <w:separator/>
      </w:r>
    </w:p>
  </w:endnote>
  <w:endnote w:type="continuationSeparator" w:id="0">
    <w:p w:rsidR="00274943" w:rsidRDefault="00274943" w:rsidP="00947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943" w:rsidRDefault="00415065">
    <w:pPr>
      <w:pStyle w:val="19"/>
      <w:jc w:val="right"/>
    </w:pPr>
    <w:fldSimple w:instr="PAGE">
      <w:r w:rsidR="00E431AB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943" w:rsidRDefault="00274943" w:rsidP="00947CD2">
      <w:r>
        <w:separator/>
      </w:r>
    </w:p>
  </w:footnote>
  <w:footnote w:type="continuationSeparator" w:id="0">
    <w:p w:rsidR="00274943" w:rsidRDefault="00274943" w:rsidP="00947C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</w:abstractNum>
  <w:abstractNum w:abstractNumId="1">
    <w:nsid w:val="1CE114B1"/>
    <w:multiLevelType w:val="multilevel"/>
    <w:tmpl w:val="FE3E33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21F73FE8"/>
    <w:multiLevelType w:val="multilevel"/>
    <w:tmpl w:val="E3BA07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C2B2C76"/>
    <w:multiLevelType w:val="multilevel"/>
    <w:tmpl w:val="E2569A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40943AF8"/>
    <w:multiLevelType w:val="multilevel"/>
    <w:tmpl w:val="E77E81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5D9B3BF9"/>
    <w:multiLevelType w:val="multilevel"/>
    <w:tmpl w:val="4C3AE4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74AE0981"/>
    <w:multiLevelType w:val="multilevel"/>
    <w:tmpl w:val="6F904A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7CD2"/>
    <w:rsid w:val="000B4A85"/>
    <w:rsid w:val="0027071A"/>
    <w:rsid w:val="00274943"/>
    <w:rsid w:val="00310820"/>
    <w:rsid w:val="00364681"/>
    <w:rsid w:val="00370287"/>
    <w:rsid w:val="00415065"/>
    <w:rsid w:val="00501F34"/>
    <w:rsid w:val="005121FF"/>
    <w:rsid w:val="00581E3C"/>
    <w:rsid w:val="00631075"/>
    <w:rsid w:val="006B1D56"/>
    <w:rsid w:val="007825A8"/>
    <w:rsid w:val="007F7B08"/>
    <w:rsid w:val="00824889"/>
    <w:rsid w:val="00824A0D"/>
    <w:rsid w:val="008C2726"/>
    <w:rsid w:val="008F5442"/>
    <w:rsid w:val="00947CD2"/>
    <w:rsid w:val="009F5D71"/>
    <w:rsid w:val="009F610C"/>
    <w:rsid w:val="00A07A17"/>
    <w:rsid w:val="00AF0340"/>
    <w:rsid w:val="00AF2238"/>
    <w:rsid w:val="00B14D7C"/>
    <w:rsid w:val="00B712B9"/>
    <w:rsid w:val="00CD3F3B"/>
    <w:rsid w:val="00D466C1"/>
    <w:rsid w:val="00DB0991"/>
    <w:rsid w:val="00E34018"/>
    <w:rsid w:val="00E431AB"/>
    <w:rsid w:val="00E77897"/>
    <w:rsid w:val="00EC2388"/>
    <w:rsid w:val="00F776DB"/>
    <w:rsid w:val="00F9367B"/>
    <w:rsid w:val="00FE6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0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5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ff0"/>
    <w:rsid w:val="00947CD2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B7270-7DA3-426B-8938-D7AAD3724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</TotalTime>
  <Pages>9</Pages>
  <Words>3734</Words>
  <Characters>21288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24973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132</cp:revision>
  <cp:lastPrinted>2024-02-05T09:33:00Z</cp:lastPrinted>
  <dcterms:created xsi:type="dcterms:W3CDTF">2025-03-26T10:59:00Z</dcterms:created>
  <dcterms:modified xsi:type="dcterms:W3CDTF">2025-04-13T09:37:00Z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